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12" w:rsidRDefault="00056E90" w:rsidP="00380912">
      <w:pPr>
        <w:pStyle w:val="aa"/>
        <w:pBdr>
          <w:bottom w:val="single" w:sz="8" w:space="1" w:color="5B9BD5" w:themeColor="accent1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Муниципальное дошкольное бюджетное образовательное учреждение</w:t>
      </w:r>
      <w:r w:rsidR="0038091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056E90" w:rsidRPr="00FB34FA" w:rsidRDefault="00380912" w:rsidP="00380912">
      <w:pPr>
        <w:pStyle w:val="aa"/>
        <w:pBdr>
          <w:bottom w:val="single" w:sz="8" w:space="1" w:color="5B9BD5" w:themeColor="accent1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детский сад №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Улыб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ка»</w:t>
      </w:r>
    </w:p>
    <w:p w:rsidR="00380912" w:rsidRPr="009A734A" w:rsidRDefault="00380912" w:rsidP="00380912">
      <w:pPr>
        <w:pStyle w:val="a3"/>
        <w:spacing w:before="300" w:beforeAutospacing="0" w:after="300" w:afterAutospacing="0"/>
        <w:jc w:val="center"/>
        <w:rPr>
          <w:b/>
          <w:bCs/>
        </w:rPr>
      </w:pPr>
      <w:r w:rsidRPr="009A734A">
        <w:rPr>
          <w:b/>
          <w:bCs/>
        </w:rPr>
        <w:t xml:space="preserve">Аналитическая справка о результатах мониторинга по выявлению профессиональных затруднений педагогов МДБОУ ДС №7 «Улыбка» </w:t>
      </w:r>
    </w:p>
    <w:p w:rsidR="00380912" w:rsidRPr="009A734A" w:rsidRDefault="00380912" w:rsidP="0038091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A734A">
        <w:rPr>
          <w:rFonts w:ascii="Times New Roman" w:hAnsi="Times New Roman" w:cs="Times New Roman"/>
          <w:b/>
          <w:sz w:val="24"/>
          <w:szCs w:val="24"/>
        </w:rPr>
        <w:t xml:space="preserve">Цель мониторингового исследования:  </w:t>
      </w:r>
    </w:p>
    <w:p w:rsidR="00380912" w:rsidRPr="009A734A" w:rsidRDefault="00380912" w:rsidP="0038091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34A">
        <w:rPr>
          <w:rFonts w:ascii="Times New Roman" w:hAnsi="Times New Roman" w:cs="Times New Roman"/>
          <w:sz w:val="24"/>
          <w:szCs w:val="24"/>
        </w:rPr>
        <w:t xml:space="preserve">провести изучение запросов педагогов ДОО; </w:t>
      </w:r>
    </w:p>
    <w:p w:rsidR="00380912" w:rsidRPr="009A734A" w:rsidRDefault="00380912" w:rsidP="0038091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34A">
        <w:rPr>
          <w:rFonts w:ascii="Times New Roman" w:hAnsi="Times New Roman" w:cs="Times New Roman"/>
          <w:sz w:val="24"/>
          <w:szCs w:val="24"/>
        </w:rPr>
        <w:t xml:space="preserve"> организовать методическое сопровождение; </w:t>
      </w:r>
    </w:p>
    <w:p w:rsidR="00380912" w:rsidRPr="009A734A" w:rsidRDefault="00380912" w:rsidP="0038091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34A">
        <w:rPr>
          <w:rFonts w:ascii="Times New Roman" w:hAnsi="Times New Roman" w:cs="Times New Roman"/>
          <w:sz w:val="24"/>
          <w:szCs w:val="24"/>
        </w:rPr>
        <w:t xml:space="preserve"> выстроить оказание практической помощи педагогическим работникам.  </w:t>
      </w:r>
    </w:p>
    <w:p w:rsidR="00380912" w:rsidRPr="009A734A" w:rsidRDefault="00380912" w:rsidP="00380912">
      <w:pPr>
        <w:spacing w:after="0"/>
        <w:ind w:firstLine="426"/>
        <w:jc w:val="both"/>
        <w:rPr>
          <w:sz w:val="24"/>
          <w:szCs w:val="24"/>
        </w:rPr>
      </w:pPr>
      <w:r w:rsidRPr="009A734A">
        <w:rPr>
          <w:rFonts w:ascii="Times New Roman" w:hAnsi="Times New Roman" w:cs="Times New Roman"/>
          <w:sz w:val="24"/>
          <w:szCs w:val="24"/>
        </w:rPr>
        <w:t xml:space="preserve">Особенностью проведения мониторинга по выявлению профессиональных затруднений и исследования ресурса педагогических работников является то, что он определяется как мониторинг начального этапа. Основывается данный мониторинг на данных самообследования педагогов МДБОУ ДС №7 «Улыбка» с целью выстраивания </w:t>
      </w:r>
      <w:r w:rsidRPr="009A734A">
        <w:rPr>
          <w:rFonts w:ascii="Times New Roman" w:hAnsi="Times New Roman" w:cs="Times New Roman"/>
          <w:b/>
          <w:sz w:val="24"/>
          <w:szCs w:val="24"/>
        </w:rPr>
        <w:t>индивидуальных образовательных маршрутов</w:t>
      </w:r>
      <w:r w:rsidRPr="009A734A">
        <w:rPr>
          <w:rFonts w:ascii="Times New Roman" w:hAnsi="Times New Roman" w:cs="Times New Roman"/>
          <w:sz w:val="24"/>
          <w:szCs w:val="24"/>
        </w:rPr>
        <w:t xml:space="preserve"> (ИОМ) педагогов на втором этапе составления карты дефицитов и плана педагогического сообщества МДБОУ ДС №7 «Улыбка».</w:t>
      </w:r>
    </w:p>
    <w:p w:rsidR="00380912" w:rsidRPr="009A734A" w:rsidRDefault="00380912" w:rsidP="00380912">
      <w:pPr>
        <w:pStyle w:val="a3"/>
        <w:spacing w:before="0" w:beforeAutospacing="0" w:after="0" w:afterAutospacing="0"/>
        <w:ind w:firstLine="284"/>
        <w:rPr>
          <w:b/>
        </w:rPr>
      </w:pPr>
      <w:r w:rsidRPr="009A734A">
        <w:rPr>
          <w:color w:val="303030"/>
        </w:rPr>
        <w:t>Мониторинговое исследование выявления затруднений проводилось по следующим компонентам:</w:t>
      </w:r>
      <w:r w:rsidRPr="009A734A">
        <w:rPr>
          <w:b/>
        </w:rPr>
        <w:t xml:space="preserve"> </w:t>
      </w:r>
    </w:p>
    <w:p w:rsidR="00380912" w:rsidRPr="009A734A" w:rsidRDefault="00380912" w:rsidP="00380912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303030"/>
        </w:rPr>
      </w:pPr>
      <w:r w:rsidRPr="009A734A">
        <w:t xml:space="preserve">Анализ мониторингового исследования усвоения ООП МДБОУ ДС № 7 «Улыбка». </w:t>
      </w:r>
    </w:p>
    <w:p w:rsidR="00380912" w:rsidRPr="009A734A" w:rsidRDefault="00380912" w:rsidP="00380912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303030"/>
        </w:rPr>
      </w:pPr>
      <w:r w:rsidRPr="009A734A">
        <w:t xml:space="preserve">Исследование профессиональных дефицитов педагогов </w:t>
      </w:r>
      <w:r w:rsidRPr="009A734A">
        <w:rPr>
          <w:color w:val="303030"/>
        </w:rPr>
        <w:t>по 5 областям профессиональных компетентностей</w:t>
      </w:r>
      <w:r w:rsidRPr="009A734A">
        <w:t>.</w:t>
      </w:r>
      <w:r w:rsidRPr="0029050F">
        <w:t xml:space="preserve"> </w:t>
      </w:r>
      <w:hyperlink r:id="rId5" w:anchor="575872" w:history="1">
        <w:r w:rsidRPr="00211609">
          <w:rPr>
            <w:rStyle w:val="a4"/>
          </w:rPr>
          <w:t>https://vk.com/app5619682_-206944907#575872</w:t>
        </w:r>
      </w:hyperlink>
      <w:r>
        <w:t xml:space="preserve"> </w:t>
      </w:r>
    </w:p>
    <w:p w:rsidR="00380912" w:rsidRPr="009A734A" w:rsidRDefault="00380912" w:rsidP="00380912">
      <w:pPr>
        <w:pStyle w:val="a3"/>
        <w:numPr>
          <w:ilvl w:val="0"/>
          <w:numId w:val="10"/>
        </w:numPr>
        <w:spacing w:before="0" w:beforeAutospacing="0" w:after="0" w:afterAutospacing="0"/>
      </w:pPr>
      <w:r w:rsidRPr="009A734A">
        <w:t>Диагностирование возможностей и затруднений педагога.</w:t>
      </w:r>
      <w:r w:rsidRPr="0029050F">
        <w:t xml:space="preserve"> </w:t>
      </w:r>
      <w:hyperlink r:id="rId6" w:anchor="578045" w:history="1">
        <w:r w:rsidRPr="00211609">
          <w:rPr>
            <w:rStyle w:val="a4"/>
          </w:rPr>
          <w:t>https://vk.com/app5619682_-206944907#578045</w:t>
        </w:r>
      </w:hyperlink>
      <w:r>
        <w:t xml:space="preserve"> 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освоения образовательной программы воспитанников производится педагогическими работниками в рамках педагогической диагностики.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мониторинга, отмечена эффективность проведенной работы группы в целом: наблюдается достаточно высокий уровень освоения образовательной программы по следующим образовательным областям: «Художественно - эстетическое развитие» и «Социально – коммуникативное развитие». Отмечена положительная динамика развития всех воспитанников детского сада.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находится на оптимальном 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 с воспитанниками в течении учебного года.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детском саду 7 педагогических и руководящих работников, из них 1 заведующий и 9 педагогических работников (воспитатели, музыкальный руководитель, инструктор по физической культуре, учитель-логопед).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(доля) педагогов, прошедших диагностику профессиональных дефицитов от общего количества педагогов ДОО прошедших диагностику (100 %).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профессиональных дефицитов педагогических работников осуществляется в соответствии с планом ВСОКО (Приложение к Годовому плану работы МДБОУ ДС №7 «Улыбка» на 2020-2021 уч. год).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мониторинга профессиональных дефицитов и профессионального мастерства были представлены и обсуждены на итоговом педагогическом совете (Протокол № 4 от 28.05.2021г.). </w:t>
      </w:r>
    </w:p>
    <w:p w:rsidR="00380912" w:rsidRPr="009A734A" w:rsidRDefault="00380912" w:rsidP="0038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протокола:</w:t>
      </w:r>
    </w:p>
    <w:p w:rsidR="00380912" w:rsidRPr="009A734A" w:rsidRDefault="00380912" w:rsidP="00380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Наблюдается: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доли педагогов, использующих в образовательном процессе современные образовательные технологии, методики, в </w:t>
      </w:r>
      <w:proofErr w:type="spellStart"/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 применения ИКТ-технологий как возможность дистанционного обучения воспитанников и взаимодействия с родителями (законными представителями);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положительная динамика участия педагогов в представлении опыта педагогической деятельности через публикации в сборниках педагогических конференций, очное выступление с докладами и проведение мастер-классов и открытых мероприятий на городском и региональном уровнях; активность и результативность в конкурсной деятельности муниципального </w:t>
      </w:r>
      <w:r w:rsidRPr="0091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регионального уровней</w:t>
      </w: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педагогов, участвующих в разработке проектов и программ;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доли педагогов, повышающих свой профессиональный уровень через самообразование: онлайн-порталы; </w:t>
      </w:r>
      <w:proofErr w:type="spellStart"/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семинары, форумы и педагогические конференции в течение учебного года посетили 77% педагогов (7 человек).</w:t>
      </w:r>
    </w:p>
    <w:p w:rsidR="00380912" w:rsidRPr="009A734A" w:rsidRDefault="00380912" w:rsidP="003809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педагогов, анализ результатов контроля, беседы и собеседования с педагогами позволили выявить следующие профессиональные затруднения: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электронных образовательных ресурсов и применение ИКТ-технологий в образовательном процессе;</w:t>
      </w:r>
    </w:p>
    <w:p w:rsidR="00380912" w:rsidRPr="009A734A" w:rsidRDefault="00380912" w:rsidP="0038091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поддержки инициативы и самостоятельности детей.</w:t>
      </w:r>
    </w:p>
    <w:p w:rsidR="00380912" w:rsidRPr="009A734A" w:rsidRDefault="00380912" w:rsidP="00380912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80912" w:rsidRPr="009A734A" w:rsidRDefault="00380912" w:rsidP="00380912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9A734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A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734A">
        <w:rPr>
          <w:rFonts w:ascii="Times New Roman" w:hAnsi="Times New Roman" w:cs="Times New Roman"/>
          <w:b/>
          <w:bCs/>
          <w:sz w:val="24"/>
          <w:szCs w:val="24"/>
        </w:rPr>
        <w:t>по итогам мониторинга по выявлению профессиональных затруднений педагогов МДБОУ ДС №7:</w:t>
      </w:r>
    </w:p>
    <w:p w:rsidR="00380912" w:rsidRPr="009A734A" w:rsidRDefault="00380912" w:rsidP="0038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912" w:rsidRPr="009A734A" w:rsidRDefault="00380912" w:rsidP="00380912">
      <w:pPr>
        <w:pStyle w:val="a6"/>
        <w:autoSpaceDE w:val="0"/>
        <w:autoSpaceDN w:val="0"/>
        <w:adjustRightInd w:val="0"/>
        <w:spacing w:after="38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3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 за методическую деятельность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МДБОУ ДС №7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 спланировать совместно с ОО повышение квалификации педагогических работников с учетом проблемных полей, выявленных при проведении мониторинга, обеспечить создание условий для выбора педагогами индивидуальных образовательных маршрутов (ИОМ), индивидуальных планов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саморазвития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0912" w:rsidRPr="009A734A" w:rsidRDefault="00380912" w:rsidP="00380912">
      <w:pPr>
        <w:pStyle w:val="a6"/>
        <w:autoSpaceDE w:val="0"/>
        <w:autoSpaceDN w:val="0"/>
        <w:adjustRightInd w:val="0"/>
        <w:spacing w:after="38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34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план ПОС: р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>ассмотреть возможность проведения практико-ориентированных семинаров, тренингов, мастер-классов по вопросам, вызывающим затрудне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у педагогических работников.</w:t>
      </w:r>
    </w:p>
    <w:p w:rsidR="00380912" w:rsidRPr="009A734A" w:rsidRDefault="00380912" w:rsidP="00380912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34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9A7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10921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>честь в планах методической работы мероприятия по устранению выявленных педагогических затруднений, планировать повышение педагогических работников с 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их конкретных потребностей, 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активизировать работу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 по самообразованию (планирование, анализ, представление работы по самообразованию);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провести</w:t>
      </w:r>
      <w:r w:rsidRPr="009A734A">
        <w:rPr>
          <w:rFonts w:ascii="Times New Roman" w:hAnsi="Times New Roman" w:cs="Times New Roman"/>
          <w:color w:val="000000"/>
          <w:sz w:val="24"/>
          <w:szCs w:val="24"/>
        </w:rPr>
        <w:t xml:space="preserve"> педсоветы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использованию ИКТ в ОП; созданию условий для поддержки детской инициативы и самостоятельности;</w:t>
      </w:r>
    </w:p>
    <w:p w:rsidR="00380912" w:rsidRPr="009A734A" w:rsidRDefault="00380912" w:rsidP="0038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34A">
        <w:rPr>
          <w:rFonts w:ascii="Times New Roman" w:hAnsi="Times New Roman" w:cs="Times New Roman"/>
          <w:color w:val="000000"/>
          <w:sz w:val="24"/>
          <w:szCs w:val="24"/>
        </w:rPr>
        <w:t>- мотивировать педагогов к обобщению собственного педагогического опыта, повышению квалификации.</w:t>
      </w:r>
    </w:p>
    <w:p w:rsidR="00380912" w:rsidRPr="009A734A" w:rsidRDefault="00380912" w:rsidP="00380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0912" w:rsidRPr="0047309B" w:rsidRDefault="00380912" w:rsidP="00380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E90" w:rsidRDefault="00056E90" w:rsidP="00056E90">
      <w:pPr>
        <w:pStyle w:val="aa"/>
        <w:pBdr>
          <w:bottom w:val="single" w:sz="8" w:space="1" w:color="5B9BD5" w:themeColor="accent1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73051" w:rsidRDefault="00273051" w:rsidP="00273051">
      <w:pPr>
        <w:rPr>
          <w:lang w:eastAsia="ru-RU"/>
        </w:rPr>
      </w:pPr>
    </w:p>
    <w:p w:rsidR="00273051" w:rsidRDefault="00273051" w:rsidP="00273051">
      <w:pPr>
        <w:rPr>
          <w:lang w:eastAsia="ru-RU"/>
        </w:rPr>
      </w:pPr>
    </w:p>
    <w:p w:rsidR="00273051" w:rsidRPr="00273051" w:rsidRDefault="00273051" w:rsidP="0027305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73051" w:rsidRPr="00273051" w:rsidRDefault="00273051" w:rsidP="0027305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ВОЗМОЖНОСТЕЙ И ЗАТРУДНЕНИЙ ПЕДАГОГ</w:t>
      </w:r>
      <w:bookmarkStart w:id="0" w:name="_GoBack"/>
      <w:bookmarkEnd w:id="0"/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игровой деятельности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оптимальной двигательной активности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Оздоровительно-закаливающие мероприятия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 развитие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представлений об окружающем мире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элементарных математических представлений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детской продуктивной деятельности (указать какой (изобразительная, конструктивная))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развитие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самостоятельной деятельности детей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благоприятного микроклимата в группе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развивающей среды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семьями воспитанников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воспитательно-образовательной работы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уровня достижений детей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опыт, могу поделиться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недостаточный опыт, хочу научиться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опыта, хочу научиться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051" w:rsidRPr="00273051" w:rsidRDefault="00273051" w:rsidP="00273051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73051" w:rsidRPr="00273051" w:rsidRDefault="00273051" w:rsidP="0027305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по выявлению профессиональных дефицитов на основе профессионального стандарта «Педагог» за 2021-2022 уч. год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(5)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планировании и корректировке образовательных задач по результатам мониторинга с учетом индивидуальных особенностей развития каждого ребёнка раннего и/или дошкольного возраста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психологической готовности к школьному обучению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(5)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Активное использование </w:t>
      </w:r>
      <w:proofErr w:type="spellStart"/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недирективной</w:t>
      </w:r>
      <w:proofErr w:type="spellEnd"/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помощи и поддержка детской инициативы и самостоятельности в разных видах деятельности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 на основе непосредственного общения с каждым ребёнком с учетом его особых образовательных потребностей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Выстраивать партнерское взаимодействие с родителями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дошкольного образования и особенностей организации работы с детьми раннего и дошкольного возраста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личностный, основы дошкольной педагогики.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закономерности развития ребенка в раннем и дошкольном возрасте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возрасте.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теории физического, познавательного, и личностного развития детей раннего и дошкольного возраста.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 (1)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(4)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тенденции развития дошкольного образования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(3)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 (2)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правовых, нравственных и эстетических норм, требований профессиональной этики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051" w:rsidRPr="00273051" w:rsidRDefault="00273051" w:rsidP="002730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(0)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73051" w:rsidRPr="00273051" w:rsidRDefault="00273051" w:rsidP="0027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(5)</w:t>
      </w:r>
    </w:p>
    <w:p w:rsidR="00273051" w:rsidRPr="00273051" w:rsidRDefault="0027305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73051" w:rsidRPr="00273051" w:rsidSect="001938E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A4B"/>
    <w:multiLevelType w:val="hybridMultilevel"/>
    <w:tmpl w:val="14F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7DF"/>
    <w:multiLevelType w:val="hybridMultilevel"/>
    <w:tmpl w:val="DC9831F4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114D"/>
    <w:multiLevelType w:val="hybridMultilevel"/>
    <w:tmpl w:val="D7D6CA2E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D00"/>
    <w:multiLevelType w:val="hybridMultilevel"/>
    <w:tmpl w:val="DE78396C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5D55"/>
    <w:multiLevelType w:val="hybridMultilevel"/>
    <w:tmpl w:val="82F8E91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48F0EFA"/>
    <w:multiLevelType w:val="hybridMultilevel"/>
    <w:tmpl w:val="7D5EDBEC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2546"/>
    <w:multiLevelType w:val="hybridMultilevel"/>
    <w:tmpl w:val="68C6ED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282C11"/>
    <w:multiLevelType w:val="hybridMultilevel"/>
    <w:tmpl w:val="A7BEB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C66F63"/>
    <w:multiLevelType w:val="hybridMultilevel"/>
    <w:tmpl w:val="2F08D14C"/>
    <w:lvl w:ilvl="0" w:tplc="FE8CCBDC">
      <w:start w:val="1"/>
      <w:numFmt w:val="decimal"/>
      <w:lvlText w:val="%1)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D093D"/>
    <w:multiLevelType w:val="hybridMultilevel"/>
    <w:tmpl w:val="F3EE7A50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7DCD"/>
    <w:multiLevelType w:val="hybridMultilevel"/>
    <w:tmpl w:val="0DE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1"/>
    <w:rsid w:val="00056E90"/>
    <w:rsid w:val="00206931"/>
    <w:rsid w:val="00273051"/>
    <w:rsid w:val="00380912"/>
    <w:rsid w:val="0099119E"/>
    <w:rsid w:val="00A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CBEC"/>
  <w15:chartTrackingRefBased/>
  <w15:docId w15:val="{055957C5-ADC7-482B-882E-229725E8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6E90"/>
    <w:rPr>
      <w:color w:val="0000FF"/>
      <w:u w:val="single"/>
    </w:rPr>
  </w:style>
  <w:style w:type="paragraph" w:customStyle="1" w:styleId="Default">
    <w:name w:val="Default"/>
    <w:rsid w:val="0005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5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analyticsviewquestiontitle">
    <w:name w:val="freebirdanalyticsviewquestiontitle"/>
    <w:basedOn w:val="a0"/>
    <w:rsid w:val="00056E90"/>
  </w:style>
  <w:style w:type="character" w:customStyle="1" w:styleId="freebirdanalyticsviewquestionresponsescount">
    <w:name w:val="freebirdanalyticsviewquestionresponsescount"/>
    <w:basedOn w:val="a0"/>
    <w:rsid w:val="00056E90"/>
  </w:style>
  <w:style w:type="paragraph" w:styleId="a6">
    <w:name w:val="List Paragraph"/>
    <w:basedOn w:val="a"/>
    <w:uiPriority w:val="34"/>
    <w:qFormat/>
    <w:rsid w:val="00056E90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056E90"/>
  </w:style>
  <w:style w:type="table" w:styleId="-5">
    <w:name w:val="Light Grid Accent 5"/>
    <w:basedOn w:val="a1"/>
    <w:uiPriority w:val="62"/>
    <w:rsid w:val="00056E9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1">
    <w:name w:val="Light Grid Accent 1"/>
    <w:basedOn w:val="a1"/>
    <w:uiPriority w:val="62"/>
    <w:rsid w:val="00056E9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2-1">
    <w:name w:val="Medium Shading 2 Accent 1"/>
    <w:basedOn w:val="a1"/>
    <w:uiPriority w:val="64"/>
    <w:rsid w:val="00056E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056E9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FollowedHyperlink"/>
    <w:basedOn w:val="a0"/>
    <w:uiPriority w:val="99"/>
    <w:semiHidden/>
    <w:unhideWhenUsed/>
    <w:rsid w:val="00056E9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9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056E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056E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  <w:divsChild>
            <w:div w:id="15501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4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93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3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952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0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1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4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66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8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2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08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8314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8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46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8091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0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59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5361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1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55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5967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80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4026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74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0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60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4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29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387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4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1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7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720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7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84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4280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9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2990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7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10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3153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3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2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05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9525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8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10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9443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3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7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3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491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9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7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238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767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6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8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39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6085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6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49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6430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6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9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53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44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13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2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70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9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1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18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836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  <w:divsChild>
            <w:div w:id="610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671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21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6824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6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16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8436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5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63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2781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5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64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063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5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3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59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2640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5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36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191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0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242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3574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9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8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8635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0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1997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57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35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9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21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2051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30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2266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2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9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19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0122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3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1969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4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43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306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3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5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60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930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34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3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06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1245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pp5619682_-206944907" TargetMode="External"/><Relationship Id="rId5" Type="http://schemas.openxmlformats.org/officeDocument/2006/relationships/hyperlink" Target="https://vk.com/app5619682_-206944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2022-09-12T06:19:00Z</cp:lastPrinted>
  <dcterms:created xsi:type="dcterms:W3CDTF">2022-09-12T06:00:00Z</dcterms:created>
  <dcterms:modified xsi:type="dcterms:W3CDTF">2022-09-12T06:56:00Z</dcterms:modified>
</cp:coreProperties>
</file>