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E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униципальное казённое учреждение </w:t>
      </w:r>
    </w:p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 образования Администрации </w:t>
      </w:r>
    </w:p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Пошехонского муниципального района</w:t>
      </w:r>
    </w:p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E7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Приказ  </w:t>
      </w:r>
    </w:p>
    <w:p w:rsidR="00721555" w:rsidRPr="000E72E7" w:rsidRDefault="00721555" w:rsidP="007215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1555" w:rsidRPr="000E72E7" w:rsidRDefault="00721555" w:rsidP="0072155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E72E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A0729">
        <w:rPr>
          <w:rFonts w:ascii="Times New Roman" w:eastAsia="Times New Roman" w:hAnsi="Times New Roman" w:cs="Times New Roman"/>
          <w:sz w:val="24"/>
          <w:szCs w:val="24"/>
          <w:lang w:eastAsia="ar-SA"/>
        </w:rPr>
        <w:t>10.08.2022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</w:t>
      </w:r>
      <w:r w:rsidR="007A0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0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A072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 w:rsidRPr="000E7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7A0729">
        <w:rPr>
          <w:rFonts w:ascii="Times New Roman" w:eastAsia="Times New Roman" w:hAnsi="Times New Roman" w:cs="Times New Roman"/>
          <w:sz w:val="28"/>
          <w:szCs w:val="28"/>
          <w:lang w:eastAsia="ar-SA"/>
        </w:rPr>
        <w:t>308</w:t>
      </w:r>
    </w:p>
    <w:p w:rsidR="00721555" w:rsidRDefault="00721555" w:rsidP="00721555"/>
    <w:p w:rsidR="00933404" w:rsidRDefault="00BF477A" w:rsidP="00721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О мерах, направленных </w:t>
      </w:r>
      <w:proofErr w:type="gramStart"/>
      <w:r w:rsidRPr="009334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77A" w:rsidRPr="00933404" w:rsidRDefault="00BF477A" w:rsidP="00721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</w:t>
      </w:r>
    </w:p>
    <w:p w:rsidR="00BF477A" w:rsidRPr="00933404" w:rsidRDefault="00BF477A" w:rsidP="00503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77A" w:rsidRPr="00933404" w:rsidRDefault="007A0729" w:rsidP="00721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BF477A" w:rsidRPr="00933404">
        <w:rPr>
          <w:rFonts w:ascii="Times New Roman" w:hAnsi="Times New Roman" w:cs="Times New Roman"/>
          <w:sz w:val="28"/>
          <w:szCs w:val="28"/>
        </w:rPr>
        <w:t xml:space="preserve"> </w:t>
      </w:r>
      <w:r w:rsidR="00721555">
        <w:rPr>
          <w:rFonts w:ascii="Times New Roman" w:hAnsi="Times New Roman" w:cs="Times New Roman"/>
          <w:sz w:val="28"/>
          <w:szCs w:val="28"/>
        </w:rPr>
        <w:t xml:space="preserve">итоги регионального мониторинга </w:t>
      </w:r>
      <w:r w:rsidR="00782AC6" w:rsidRPr="00933404">
        <w:rPr>
          <w:rFonts w:ascii="Times New Roman" w:hAnsi="Times New Roman" w:cs="Times New Roman"/>
          <w:sz w:val="28"/>
          <w:szCs w:val="28"/>
        </w:rPr>
        <w:t>2021г</w:t>
      </w:r>
      <w:r w:rsidR="00721555">
        <w:rPr>
          <w:rFonts w:ascii="Times New Roman" w:hAnsi="Times New Roman" w:cs="Times New Roman"/>
          <w:sz w:val="28"/>
          <w:szCs w:val="28"/>
        </w:rPr>
        <w:t>ода</w:t>
      </w:r>
      <w:r w:rsidR="00782AC6" w:rsidRPr="00933404">
        <w:rPr>
          <w:rFonts w:ascii="Times New Roman" w:hAnsi="Times New Roman" w:cs="Times New Roman"/>
          <w:sz w:val="28"/>
          <w:szCs w:val="28"/>
        </w:rPr>
        <w:t xml:space="preserve"> </w:t>
      </w:r>
      <w:r w:rsidR="00BF477A" w:rsidRPr="00933404">
        <w:rPr>
          <w:rFonts w:ascii="Times New Roman" w:hAnsi="Times New Roman" w:cs="Times New Roman"/>
          <w:sz w:val="28"/>
          <w:szCs w:val="28"/>
        </w:rPr>
        <w:t>«Ка</w:t>
      </w:r>
      <w:r>
        <w:rPr>
          <w:rFonts w:ascii="Times New Roman" w:hAnsi="Times New Roman" w:cs="Times New Roman"/>
          <w:sz w:val="28"/>
          <w:szCs w:val="28"/>
        </w:rPr>
        <w:t>чество дошкольного образования» и  с</w:t>
      </w:r>
      <w:r w:rsidR="00BF477A" w:rsidRPr="00933404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153B84">
        <w:rPr>
          <w:rFonts w:ascii="Times New Roman" w:hAnsi="Times New Roman" w:cs="Times New Roman"/>
          <w:sz w:val="28"/>
          <w:szCs w:val="28"/>
        </w:rPr>
        <w:t xml:space="preserve"> повышения качества </w:t>
      </w:r>
      <w:r w:rsidR="00721555">
        <w:rPr>
          <w:rFonts w:ascii="Times New Roman" w:hAnsi="Times New Roman" w:cs="Times New Roman"/>
          <w:sz w:val="28"/>
          <w:szCs w:val="28"/>
        </w:rPr>
        <w:t xml:space="preserve">деятельности, качества условий и </w:t>
      </w:r>
      <w:r w:rsidR="00153B84">
        <w:rPr>
          <w:rFonts w:ascii="Times New Roman" w:hAnsi="Times New Roman" w:cs="Times New Roman"/>
          <w:sz w:val="28"/>
          <w:szCs w:val="28"/>
        </w:rPr>
        <w:t>качества управления в образовательных организациях, реализующих программы дошкольного образования</w:t>
      </w:r>
    </w:p>
    <w:p w:rsidR="00BF477A" w:rsidRPr="00933404" w:rsidRDefault="00BF477A" w:rsidP="007215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F477A" w:rsidRPr="00933404" w:rsidRDefault="00BF477A" w:rsidP="0072155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>Утвердить Комплекс мер и мероприятий, направленных на повышение качества дошкольного образования в Пошехонском МР» на 2022-2023 учебный год, разработанный на основе результатов регионального мониторинга «Кач</w:t>
      </w:r>
      <w:r w:rsidR="00721555">
        <w:rPr>
          <w:rFonts w:ascii="Times New Roman" w:hAnsi="Times New Roman" w:cs="Times New Roman"/>
          <w:sz w:val="28"/>
          <w:szCs w:val="28"/>
        </w:rPr>
        <w:t>ество дошкольного образования (</w:t>
      </w:r>
      <w:r w:rsidRPr="00933404">
        <w:rPr>
          <w:rFonts w:ascii="Times New Roman" w:hAnsi="Times New Roman" w:cs="Times New Roman"/>
          <w:sz w:val="28"/>
          <w:szCs w:val="28"/>
        </w:rPr>
        <w:t>далее Комплекс мер, приложение № 1)</w:t>
      </w:r>
    </w:p>
    <w:p w:rsidR="00BF477A" w:rsidRPr="00933404" w:rsidRDefault="00BF477A" w:rsidP="007215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 Отделу общего и дополнительного образования, руководителям образовательных организаций, методической службе МБУ ДО центра «Эдельвейс» обеспечить выполнение  Комплекса мер в указанные сроки.</w:t>
      </w:r>
    </w:p>
    <w:p w:rsidR="00782AC6" w:rsidRPr="00933404" w:rsidRDefault="00BF477A" w:rsidP="007215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организаций, реализующих программы </w:t>
      </w:r>
      <w:proofErr w:type="gramStart"/>
      <w:r w:rsidRPr="00933404">
        <w:rPr>
          <w:rFonts w:ascii="Times New Roman" w:hAnsi="Times New Roman" w:cs="Times New Roman"/>
          <w:sz w:val="28"/>
          <w:szCs w:val="28"/>
        </w:rPr>
        <w:t>дошкольн</w:t>
      </w:r>
      <w:r w:rsidR="00782AC6" w:rsidRPr="0093340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782AC6" w:rsidRPr="00933404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BF477A" w:rsidRPr="00933404" w:rsidRDefault="00782AC6" w:rsidP="007215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- </w:t>
      </w:r>
      <w:r w:rsidR="00BF477A" w:rsidRPr="00933404">
        <w:rPr>
          <w:rFonts w:ascii="Times New Roman" w:hAnsi="Times New Roman" w:cs="Times New Roman"/>
          <w:sz w:val="28"/>
          <w:szCs w:val="28"/>
        </w:rPr>
        <w:t>не позднее 01.09.2022 года   представить в МКУ Управление образования план мероприятий по вы</w:t>
      </w:r>
      <w:r w:rsidRPr="00933404">
        <w:rPr>
          <w:rFonts w:ascii="Times New Roman" w:hAnsi="Times New Roman" w:cs="Times New Roman"/>
          <w:sz w:val="28"/>
          <w:szCs w:val="28"/>
        </w:rPr>
        <w:t>полнению адресных рекомендаций  в соответствии с п</w:t>
      </w:r>
      <w:r w:rsidR="00BF477A" w:rsidRPr="00933404">
        <w:rPr>
          <w:rFonts w:ascii="Times New Roman" w:hAnsi="Times New Roman" w:cs="Times New Roman"/>
          <w:sz w:val="28"/>
          <w:szCs w:val="28"/>
        </w:rPr>
        <w:t>риложение</w:t>
      </w:r>
      <w:r w:rsidRPr="00933404">
        <w:rPr>
          <w:rFonts w:ascii="Times New Roman" w:hAnsi="Times New Roman" w:cs="Times New Roman"/>
          <w:sz w:val="28"/>
          <w:szCs w:val="28"/>
        </w:rPr>
        <w:t xml:space="preserve">м </w:t>
      </w:r>
      <w:r w:rsidR="00BF477A" w:rsidRPr="00933404">
        <w:rPr>
          <w:rFonts w:ascii="Times New Roman" w:hAnsi="Times New Roman" w:cs="Times New Roman"/>
          <w:sz w:val="28"/>
          <w:szCs w:val="28"/>
        </w:rPr>
        <w:t xml:space="preserve"> № 2</w:t>
      </w:r>
      <w:r w:rsidRPr="00933404">
        <w:rPr>
          <w:rFonts w:ascii="Times New Roman" w:hAnsi="Times New Roman" w:cs="Times New Roman"/>
          <w:sz w:val="28"/>
          <w:szCs w:val="28"/>
        </w:rPr>
        <w:t>;</w:t>
      </w:r>
    </w:p>
    <w:p w:rsidR="00782AC6" w:rsidRPr="00933404" w:rsidRDefault="00782AC6" w:rsidP="007215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>- проработать вопрос о привлечении в ДОО педагогов-психологов и социальных педагогов  посредством сетевой формы реализации образовательных программ или дистанционных образовательных технологий, а также обеспечить  создание необходимых условий для их участия в работе психолого-педагогического консилиума ДОО;</w:t>
      </w:r>
    </w:p>
    <w:p w:rsidR="00782AC6" w:rsidRPr="00933404" w:rsidRDefault="00721555" w:rsidP="0072155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82AC6" w:rsidRPr="00933404">
        <w:rPr>
          <w:rFonts w:ascii="Times New Roman" w:hAnsi="Times New Roman" w:cs="Times New Roman"/>
          <w:sz w:val="28"/>
          <w:szCs w:val="28"/>
        </w:rPr>
        <w:t xml:space="preserve">ровести в сентябре 2022 года и направить в МКУ Управление образования  анализ контингента педагогических кадров, которые не были включены в систему ДПО за последние три года и представить </w:t>
      </w:r>
      <w:r w:rsidR="00782AC6" w:rsidRPr="00933404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прохождения КПК педагогами на 2022-2023 учебный год  </w:t>
      </w:r>
      <w:proofErr w:type="gramStart"/>
      <w:r w:rsidR="00782AC6" w:rsidRPr="009334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3404">
        <w:rPr>
          <w:rFonts w:ascii="Times New Roman" w:hAnsi="Times New Roman" w:cs="Times New Roman"/>
          <w:sz w:val="28"/>
          <w:szCs w:val="28"/>
        </w:rPr>
        <w:t>с</w:t>
      </w:r>
      <w:r w:rsidR="00782AC6" w:rsidRPr="00933404">
        <w:rPr>
          <w:rFonts w:ascii="Times New Roman" w:hAnsi="Times New Roman" w:cs="Times New Roman"/>
          <w:sz w:val="28"/>
          <w:szCs w:val="28"/>
        </w:rPr>
        <w:t>рок до 15.09.2022г.)</w:t>
      </w:r>
    </w:p>
    <w:p w:rsidR="00BF477A" w:rsidRPr="00721555" w:rsidRDefault="00721555" w:rsidP="0072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77A" w:rsidRPr="00721555">
        <w:rPr>
          <w:rFonts w:ascii="Times New Roman" w:hAnsi="Times New Roman" w:cs="Times New Roman"/>
          <w:sz w:val="28"/>
          <w:szCs w:val="28"/>
        </w:rPr>
        <w:t>Методической службе МБУ ДО центра «Эдельвейс</w:t>
      </w:r>
      <w:r w:rsidR="00933404" w:rsidRPr="00721555">
        <w:rPr>
          <w:rFonts w:ascii="Times New Roman" w:hAnsi="Times New Roman" w:cs="Times New Roman"/>
          <w:sz w:val="28"/>
          <w:szCs w:val="28"/>
        </w:rPr>
        <w:t>»</w:t>
      </w:r>
      <w:r w:rsidRPr="00721555">
        <w:rPr>
          <w:rFonts w:ascii="Times New Roman" w:hAnsi="Times New Roman" w:cs="Times New Roman"/>
          <w:sz w:val="28"/>
          <w:szCs w:val="28"/>
        </w:rPr>
        <w:t xml:space="preserve"> </w:t>
      </w:r>
      <w:r w:rsidR="00BF477A" w:rsidRPr="00721555">
        <w:rPr>
          <w:rFonts w:ascii="Times New Roman" w:hAnsi="Times New Roman" w:cs="Times New Roman"/>
          <w:sz w:val="28"/>
          <w:szCs w:val="28"/>
        </w:rPr>
        <w:t>разработать дорожную карту по обеспечению методического сопровождения педагогических работников и представителей администрации ДОО по направлениям:</w:t>
      </w:r>
    </w:p>
    <w:p w:rsidR="00BF477A" w:rsidRPr="00721555" w:rsidRDefault="00721555" w:rsidP="0072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555">
        <w:rPr>
          <w:rFonts w:ascii="Times New Roman" w:hAnsi="Times New Roman" w:cs="Times New Roman"/>
          <w:sz w:val="28"/>
          <w:szCs w:val="28"/>
        </w:rPr>
        <w:t>-п</w:t>
      </w:r>
      <w:r w:rsidR="00BF477A" w:rsidRPr="00721555">
        <w:rPr>
          <w:rFonts w:ascii="Times New Roman" w:hAnsi="Times New Roman" w:cs="Times New Roman"/>
          <w:sz w:val="28"/>
          <w:szCs w:val="28"/>
        </w:rPr>
        <w:t>овышение компетентности в части актуальных  вариативных парциальных программ дошкольного образования, представленных в «Навигаторе образовательных программ дошкольного образования, размещенных на сайте Федерального института развития образования и внедрению изученных программ в практику ДОО;</w:t>
      </w:r>
      <w:proofErr w:type="gramEnd"/>
    </w:p>
    <w:p w:rsidR="00BF477A" w:rsidRPr="00721555" w:rsidRDefault="00BF477A" w:rsidP="0072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555">
        <w:rPr>
          <w:rFonts w:ascii="Times New Roman" w:hAnsi="Times New Roman" w:cs="Times New Roman"/>
          <w:sz w:val="28"/>
          <w:szCs w:val="28"/>
        </w:rPr>
        <w:t>-содействия организации деятельности рабочей группы из представителей ДОО для взаимодейс</w:t>
      </w:r>
      <w:r w:rsidR="00933404" w:rsidRPr="00721555">
        <w:rPr>
          <w:rFonts w:ascii="Times New Roman" w:hAnsi="Times New Roman" w:cs="Times New Roman"/>
          <w:sz w:val="28"/>
          <w:szCs w:val="28"/>
        </w:rPr>
        <w:t>т</w:t>
      </w:r>
      <w:r w:rsidRPr="00721555">
        <w:rPr>
          <w:rFonts w:ascii="Times New Roman" w:hAnsi="Times New Roman" w:cs="Times New Roman"/>
          <w:sz w:val="28"/>
          <w:szCs w:val="28"/>
        </w:rPr>
        <w:t>вия ДОО по методическим вопросам (в том числе по вопросам реализации АООПДО), а также по выявлению и обобщению лучших педагогических практик по обеспечению высокого уровня качества условий для развития и воспитания детей в ДОО района.</w:t>
      </w:r>
    </w:p>
    <w:p w:rsidR="00CF643A" w:rsidRPr="00933404" w:rsidRDefault="00CF643A" w:rsidP="0072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 xml:space="preserve">4.МБУ ЦБ (директор Данилова И.Е.) обеспечить </w:t>
      </w:r>
      <w:proofErr w:type="gramStart"/>
      <w:r w:rsidRPr="00933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404">
        <w:rPr>
          <w:rFonts w:ascii="Times New Roman" w:hAnsi="Times New Roman" w:cs="Times New Roman"/>
          <w:sz w:val="28"/>
          <w:szCs w:val="28"/>
        </w:rPr>
        <w:t xml:space="preserve"> расходованием средств фонда материального обеспечения на модернизацию образовательного пространства согласно ФГОС ДО в следующих учреждениях:</w:t>
      </w:r>
      <w:r w:rsidR="00933404">
        <w:rPr>
          <w:rFonts w:ascii="Times New Roman" w:hAnsi="Times New Roman" w:cs="Times New Roman"/>
          <w:sz w:val="28"/>
          <w:szCs w:val="28"/>
        </w:rPr>
        <w:t xml:space="preserve"> </w:t>
      </w:r>
      <w:r w:rsidRPr="00933404">
        <w:rPr>
          <w:rFonts w:ascii="Times New Roman" w:hAnsi="Times New Roman" w:cs="Times New Roman"/>
          <w:sz w:val="28"/>
          <w:szCs w:val="28"/>
        </w:rPr>
        <w:t>МБДОУ ДС 3 5, МДБОУ ДС № 7 «Улыбка», МБДОУ Яснополянский ДС, МБОУ Кременевская ОШ,</w:t>
      </w:r>
      <w:proofErr w:type="gramStart"/>
      <w:r w:rsidRPr="009334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3404">
        <w:rPr>
          <w:rFonts w:ascii="Times New Roman" w:hAnsi="Times New Roman" w:cs="Times New Roman"/>
          <w:sz w:val="28"/>
          <w:szCs w:val="28"/>
        </w:rPr>
        <w:t xml:space="preserve"> МБОУ Белосельская СШ, МБОУ Колодинская ОШ, МБОУ Гаютинская СШ, МБОУ Ермаковская СШ</w:t>
      </w:r>
      <w:r w:rsidR="0072155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2AC6" w:rsidRPr="00933404" w:rsidRDefault="00782AC6" w:rsidP="00721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404">
        <w:rPr>
          <w:rFonts w:ascii="Times New Roman" w:hAnsi="Times New Roman" w:cs="Times New Roman"/>
          <w:sz w:val="28"/>
          <w:szCs w:val="28"/>
        </w:rPr>
        <w:t>5.</w:t>
      </w:r>
      <w:r w:rsidR="00933404">
        <w:rPr>
          <w:rFonts w:ascii="Times New Roman" w:hAnsi="Times New Roman" w:cs="Times New Roman"/>
          <w:sz w:val="28"/>
          <w:szCs w:val="28"/>
        </w:rPr>
        <w:t xml:space="preserve"> Отделу общего и дополнительного образования</w:t>
      </w:r>
      <w:r w:rsidR="007215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21555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="00721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21555">
        <w:rPr>
          <w:rFonts w:ascii="Times New Roman" w:hAnsi="Times New Roman" w:cs="Times New Roman"/>
          <w:sz w:val="28"/>
          <w:szCs w:val="28"/>
        </w:rPr>
        <w:t>ротова</w:t>
      </w:r>
      <w:proofErr w:type="spellEnd"/>
      <w:r w:rsidR="00721555">
        <w:rPr>
          <w:rFonts w:ascii="Times New Roman" w:hAnsi="Times New Roman" w:cs="Times New Roman"/>
          <w:sz w:val="28"/>
          <w:szCs w:val="28"/>
        </w:rPr>
        <w:t xml:space="preserve"> Е.В.)</w:t>
      </w:r>
      <w:r w:rsidR="00933404">
        <w:rPr>
          <w:rFonts w:ascii="Times New Roman" w:hAnsi="Times New Roman" w:cs="Times New Roman"/>
          <w:sz w:val="28"/>
          <w:szCs w:val="28"/>
        </w:rPr>
        <w:t xml:space="preserve"> направить в Г</w:t>
      </w:r>
      <w:r w:rsidR="00E30384">
        <w:rPr>
          <w:rFonts w:ascii="Times New Roman" w:hAnsi="Times New Roman" w:cs="Times New Roman"/>
          <w:sz w:val="28"/>
          <w:szCs w:val="28"/>
        </w:rPr>
        <w:t>АУ</w:t>
      </w:r>
      <w:r w:rsidR="00933404">
        <w:rPr>
          <w:rFonts w:ascii="Times New Roman" w:hAnsi="Times New Roman" w:cs="Times New Roman"/>
          <w:sz w:val="28"/>
          <w:szCs w:val="28"/>
        </w:rPr>
        <w:t xml:space="preserve"> ДПО ЯО ИРО заявку на проведение семинара для руководителей ДОО о лучших управленческих практиках по достижению высокого качества дошкольного образования, а также</w:t>
      </w:r>
      <w:r w:rsidR="00E30384">
        <w:rPr>
          <w:rFonts w:ascii="Times New Roman" w:hAnsi="Times New Roman" w:cs="Times New Roman"/>
          <w:sz w:val="28"/>
          <w:szCs w:val="28"/>
        </w:rPr>
        <w:t xml:space="preserve">  ходатайство на получение доступа ДОО к сформированному региональному банку успешного управленческого и педагогического опыта ДОО</w:t>
      </w:r>
      <w:r w:rsidR="00721555">
        <w:rPr>
          <w:rFonts w:ascii="Times New Roman" w:hAnsi="Times New Roman" w:cs="Times New Roman"/>
          <w:sz w:val="28"/>
          <w:szCs w:val="28"/>
        </w:rPr>
        <w:t xml:space="preserve"> </w:t>
      </w:r>
      <w:r w:rsidR="00E30384">
        <w:rPr>
          <w:rFonts w:ascii="Times New Roman" w:hAnsi="Times New Roman" w:cs="Times New Roman"/>
          <w:sz w:val="28"/>
          <w:szCs w:val="28"/>
        </w:rPr>
        <w:t xml:space="preserve">( в части реализации программ, проектов, описания образцов создания РППС, методических разработок, разработки и реализации ВСОКО и т.д.) муниципальных районов и городских округов на базе ГАУ ДПО ЯО ИРО </w:t>
      </w:r>
      <w:proofErr w:type="gramStart"/>
      <w:r w:rsidR="00E3038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384">
        <w:rPr>
          <w:rFonts w:ascii="Times New Roman" w:hAnsi="Times New Roman" w:cs="Times New Roman"/>
          <w:sz w:val="28"/>
          <w:szCs w:val="28"/>
        </w:rPr>
        <w:t>срок :</w:t>
      </w:r>
      <w:r w:rsidR="00721555">
        <w:rPr>
          <w:rFonts w:ascii="Times New Roman" w:hAnsi="Times New Roman" w:cs="Times New Roman"/>
          <w:sz w:val="28"/>
          <w:szCs w:val="28"/>
        </w:rPr>
        <w:t xml:space="preserve"> </w:t>
      </w:r>
      <w:r w:rsidR="00E30384">
        <w:rPr>
          <w:rFonts w:ascii="Times New Roman" w:hAnsi="Times New Roman" w:cs="Times New Roman"/>
          <w:sz w:val="28"/>
          <w:szCs w:val="28"/>
        </w:rPr>
        <w:t>август 2022г.)</w:t>
      </w:r>
    </w:p>
    <w:p w:rsidR="00721555" w:rsidRDefault="00721555" w:rsidP="00721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555" w:rsidRDefault="00721555" w:rsidP="0072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МКУ</w:t>
      </w:r>
    </w:p>
    <w:p w:rsidR="00B8303C" w:rsidRPr="00933404" w:rsidRDefault="00721555" w:rsidP="00721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М.Ю.Сидельникова</w:t>
      </w:r>
      <w:proofErr w:type="spellEnd"/>
    </w:p>
    <w:p w:rsidR="00B8303C" w:rsidRDefault="00B8303C" w:rsidP="00721555">
      <w:pPr>
        <w:spacing w:after="0"/>
        <w:jc w:val="center"/>
        <w:rPr>
          <w:b/>
        </w:rPr>
      </w:pPr>
    </w:p>
    <w:p w:rsidR="00B8303C" w:rsidRDefault="00B8303C" w:rsidP="005031DF">
      <w:pPr>
        <w:jc w:val="center"/>
        <w:rPr>
          <w:b/>
        </w:rPr>
      </w:pPr>
    </w:p>
    <w:p w:rsidR="007A0729" w:rsidRDefault="007A0729" w:rsidP="00721555">
      <w:pPr>
        <w:ind w:left="3540" w:firstLine="708"/>
        <w:jc w:val="center"/>
        <w:rPr>
          <w:b/>
        </w:rPr>
      </w:pPr>
    </w:p>
    <w:p w:rsidR="007A0729" w:rsidRDefault="007A0729" w:rsidP="00721555">
      <w:pPr>
        <w:ind w:left="3540" w:firstLine="708"/>
        <w:jc w:val="center"/>
        <w:rPr>
          <w:b/>
        </w:rPr>
      </w:pPr>
    </w:p>
    <w:p w:rsidR="00B8303C" w:rsidRDefault="00BF477A" w:rsidP="00721555">
      <w:pPr>
        <w:ind w:left="3540" w:firstLine="708"/>
        <w:jc w:val="center"/>
        <w:rPr>
          <w:b/>
        </w:rPr>
      </w:pPr>
      <w:r>
        <w:rPr>
          <w:b/>
        </w:rPr>
        <w:lastRenderedPageBreak/>
        <w:t xml:space="preserve">Приложение № 1 к приказу № </w:t>
      </w:r>
      <w:r w:rsidR="007A0729">
        <w:rPr>
          <w:b/>
        </w:rPr>
        <w:t>308</w:t>
      </w:r>
    </w:p>
    <w:p w:rsidR="007A0729" w:rsidRDefault="007A0729" w:rsidP="00721555">
      <w:pPr>
        <w:ind w:left="3540" w:firstLine="708"/>
        <w:jc w:val="center"/>
        <w:rPr>
          <w:b/>
        </w:rPr>
      </w:pPr>
      <w:r>
        <w:rPr>
          <w:b/>
        </w:rPr>
        <w:t>от 10.08.2022</w:t>
      </w:r>
    </w:p>
    <w:p w:rsidR="00B92CA9" w:rsidRDefault="00B11F46" w:rsidP="005031DF">
      <w:pPr>
        <w:jc w:val="center"/>
        <w:rPr>
          <w:b/>
        </w:rPr>
      </w:pPr>
      <w:r w:rsidRPr="005031DF">
        <w:rPr>
          <w:b/>
        </w:rPr>
        <w:t xml:space="preserve">Комплекс мер и мероприятий, направленных на повышение качества дошкольного образования в </w:t>
      </w:r>
      <w:r w:rsidR="005031DF" w:rsidRPr="005031DF">
        <w:rPr>
          <w:b/>
        </w:rPr>
        <w:t>П</w:t>
      </w:r>
      <w:r w:rsidRPr="005031DF">
        <w:rPr>
          <w:b/>
        </w:rPr>
        <w:t>ошехонском МР</w:t>
      </w:r>
      <w:r w:rsidR="005031DF" w:rsidRPr="005031DF">
        <w:rPr>
          <w:b/>
        </w:rPr>
        <w:t>, разработанный на основе результатов регионального мониторинга «Качество дошкольного образования»</w:t>
      </w:r>
    </w:p>
    <w:p w:rsidR="009C51BE" w:rsidRPr="005031DF" w:rsidRDefault="009C51BE" w:rsidP="005031DF">
      <w:pPr>
        <w:jc w:val="center"/>
        <w:rPr>
          <w:b/>
        </w:rPr>
      </w:pPr>
      <w:r>
        <w:rPr>
          <w:b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031DF" w:rsidTr="00531718">
        <w:tc>
          <w:tcPr>
            <w:tcW w:w="817" w:type="dxa"/>
          </w:tcPr>
          <w:p w:rsidR="005031DF" w:rsidRDefault="005031D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0" w:type="dxa"/>
          </w:tcPr>
          <w:p w:rsidR="005031DF" w:rsidRDefault="005031DF" w:rsidP="00531718">
            <w:r>
              <w:t>Наименование мероприятия</w:t>
            </w:r>
          </w:p>
        </w:tc>
        <w:tc>
          <w:tcPr>
            <w:tcW w:w="1984" w:type="dxa"/>
          </w:tcPr>
          <w:p w:rsidR="005031DF" w:rsidRDefault="005031DF" w:rsidP="00531718">
            <w:r>
              <w:t>Сроки</w:t>
            </w:r>
          </w:p>
        </w:tc>
        <w:tc>
          <w:tcPr>
            <w:tcW w:w="1843" w:type="dxa"/>
          </w:tcPr>
          <w:p w:rsidR="005031DF" w:rsidRDefault="009C51BE">
            <w:r>
              <w:t>Ответственные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1</w:t>
            </w:r>
          </w:p>
        </w:tc>
        <w:tc>
          <w:tcPr>
            <w:tcW w:w="4820" w:type="dxa"/>
          </w:tcPr>
          <w:p w:rsidR="00531718" w:rsidRDefault="00531718" w:rsidP="00531718">
            <w:r>
              <w:t>Приведение структуры и содержания ООП ДОО в соответствии с требованиями ФГОС ДО и примерной ООП ДО</w:t>
            </w:r>
          </w:p>
        </w:tc>
        <w:tc>
          <w:tcPr>
            <w:tcW w:w="1984" w:type="dxa"/>
          </w:tcPr>
          <w:p w:rsidR="00531718" w:rsidRDefault="00531718" w:rsidP="00531718">
            <w:r>
              <w:t>Сентябрь 2о22</w:t>
            </w:r>
          </w:p>
        </w:tc>
        <w:tc>
          <w:tcPr>
            <w:tcW w:w="1843" w:type="dxa"/>
          </w:tcPr>
          <w:p w:rsidR="00531718" w:rsidRDefault="00531718">
            <w:r>
              <w:t>Руководители ОО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2</w:t>
            </w:r>
          </w:p>
        </w:tc>
        <w:tc>
          <w:tcPr>
            <w:tcW w:w="4820" w:type="dxa"/>
          </w:tcPr>
          <w:p w:rsidR="00531718" w:rsidRDefault="00531718" w:rsidP="00531718">
            <w:r>
              <w:t xml:space="preserve"> Включение в структуру ООП ДО блоков  «Развивающее оценивание качества образоват</w:t>
            </w:r>
            <w:r w:rsidR="009C51BE">
              <w:t>ельной деятельнос</w:t>
            </w:r>
            <w:r>
              <w:t>ти по Программе, ВСОКО, «Перспективы работы по совершенствованию и развит</w:t>
            </w:r>
            <w:r w:rsidR="009C51BE">
              <w:t>и</w:t>
            </w:r>
            <w:r>
              <w:t>ю содержания Программы дошкольного образования ОО»</w:t>
            </w:r>
          </w:p>
        </w:tc>
        <w:tc>
          <w:tcPr>
            <w:tcW w:w="1984" w:type="dxa"/>
          </w:tcPr>
          <w:p w:rsidR="00531718" w:rsidRDefault="00531718" w:rsidP="00531718">
            <w:r>
              <w:t>Сентябрь 2022г.</w:t>
            </w:r>
          </w:p>
        </w:tc>
        <w:tc>
          <w:tcPr>
            <w:tcW w:w="1843" w:type="dxa"/>
          </w:tcPr>
          <w:p w:rsidR="00531718" w:rsidRDefault="00531718">
            <w:r>
              <w:t>Руководители ОО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3</w:t>
            </w:r>
          </w:p>
        </w:tc>
        <w:tc>
          <w:tcPr>
            <w:tcW w:w="4820" w:type="dxa"/>
          </w:tcPr>
          <w:p w:rsidR="00531718" w:rsidRDefault="00531718">
            <w:r>
              <w:t xml:space="preserve">Проведение </w:t>
            </w:r>
          </w:p>
          <w:p w:rsidR="00531718" w:rsidRDefault="009C51BE" w:rsidP="009C51BE">
            <w:r>
              <w:t>м</w:t>
            </w:r>
            <w:r w:rsidR="00531718">
              <w:t>ониторинга наличия обновленной нормативной базы организаций</w:t>
            </w:r>
            <w:r w:rsidR="002E7C09">
              <w:t xml:space="preserve"> (обновленны</w:t>
            </w:r>
            <w:r>
              <w:t>е</w:t>
            </w:r>
            <w:r w:rsidR="002E7C09">
              <w:t xml:space="preserve"> ООП, АООП</w:t>
            </w:r>
            <w:r w:rsidR="00BF477A">
              <w:t>, краткая презентация ООП</w:t>
            </w:r>
            <w:r w:rsidR="00531718">
              <w:t>)</w:t>
            </w:r>
          </w:p>
        </w:tc>
        <w:tc>
          <w:tcPr>
            <w:tcW w:w="1984" w:type="dxa"/>
          </w:tcPr>
          <w:p w:rsidR="00531718" w:rsidRDefault="00531718">
            <w:r>
              <w:t>Сентябрь 2022</w:t>
            </w:r>
          </w:p>
        </w:tc>
        <w:tc>
          <w:tcPr>
            <w:tcW w:w="1843" w:type="dxa"/>
          </w:tcPr>
          <w:p w:rsidR="00531718" w:rsidRDefault="00531718">
            <w:r>
              <w:t>Кротова Е.В.</w:t>
            </w:r>
            <w:r w:rsidR="00BF477A">
              <w:t>, руководители ОО</w:t>
            </w:r>
          </w:p>
        </w:tc>
      </w:tr>
      <w:tr w:rsidR="002E7C09" w:rsidTr="00531718">
        <w:tc>
          <w:tcPr>
            <w:tcW w:w="817" w:type="dxa"/>
          </w:tcPr>
          <w:p w:rsidR="002E7C09" w:rsidRDefault="003C2E95">
            <w:r>
              <w:t>4</w:t>
            </w:r>
          </w:p>
        </w:tc>
        <w:tc>
          <w:tcPr>
            <w:tcW w:w="4820" w:type="dxa"/>
          </w:tcPr>
          <w:p w:rsidR="002E7C09" w:rsidRDefault="002E7C09" w:rsidP="002E7C09">
            <w:r>
              <w:t xml:space="preserve">Проведение </w:t>
            </w:r>
          </w:p>
          <w:p w:rsidR="002E7C09" w:rsidRDefault="002E7C09" w:rsidP="009C51BE">
            <w:r>
              <w:t xml:space="preserve">мониторинга наличия обновленной нормативной базы организаций  </w:t>
            </w:r>
            <w:r w:rsidR="009C51BE">
              <w:t xml:space="preserve"> (</w:t>
            </w:r>
            <w:r>
              <w:t>рабочи</w:t>
            </w:r>
            <w:r w:rsidR="009C51BE">
              <w:t>е</w:t>
            </w:r>
            <w:r>
              <w:t xml:space="preserve"> программ воспитания</w:t>
            </w:r>
            <w:r w:rsidR="009C51BE">
              <w:t xml:space="preserve"> и календарные планы</w:t>
            </w:r>
            <w:r w:rsidR="00BF477A">
              <w:t xml:space="preserve"> воспитательной работы</w:t>
            </w:r>
            <w:r w:rsidR="009C51BE">
              <w:t>)</w:t>
            </w:r>
          </w:p>
        </w:tc>
        <w:tc>
          <w:tcPr>
            <w:tcW w:w="1984" w:type="dxa"/>
          </w:tcPr>
          <w:p w:rsidR="002E7C09" w:rsidRDefault="002E7C09">
            <w:r>
              <w:t>Октябрь 2022</w:t>
            </w:r>
          </w:p>
        </w:tc>
        <w:tc>
          <w:tcPr>
            <w:tcW w:w="1843" w:type="dxa"/>
          </w:tcPr>
          <w:p w:rsidR="002E7C09" w:rsidRDefault="002E7C09">
            <w:r>
              <w:t>Кротова Е.В.</w:t>
            </w:r>
            <w:r w:rsidR="00BF477A">
              <w:t>, руководители ОО</w:t>
            </w:r>
          </w:p>
        </w:tc>
      </w:tr>
      <w:tr w:rsidR="002E7C09" w:rsidTr="00531718">
        <w:tc>
          <w:tcPr>
            <w:tcW w:w="817" w:type="dxa"/>
          </w:tcPr>
          <w:p w:rsidR="002E7C09" w:rsidRDefault="003C2E95">
            <w:r>
              <w:t>5</w:t>
            </w:r>
          </w:p>
        </w:tc>
        <w:tc>
          <w:tcPr>
            <w:tcW w:w="4820" w:type="dxa"/>
          </w:tcPr>
          <w:p w:rsidR="002E7C09" w:rsidRDefault="002E7C09" w:rsidP="002E7C09">
            <w:r>
              <w:t xml:space="preserve">Проведение </w:t>
            </w:r>
          </w:p>
          <w:p w:rsidR="002E7C09" w:rsidRDefault="002E7C09" w:rsidP="002E7C09">
            <w:r>
              <w:t xml:space="preserve">мониторинга наличия обновленной нормативной базы организаций </w:t>
            </w:r>
            <w:proofErr w:type="gramStart"/>
            <w:r>
              <w:t xml:space="preserve">( </w:t>
            </w:r>
            <w:proofErr w:type="gramEnd"/>
            <w:r>
              <w:t>программы развития ОО)</w:t>
            </w:r>
          </w:p>
        </w:tc>
        <w:tc>
          <w:tcPr>
            <w:tcW w:w="1984" w:type="dxa"/>
          </w:tcPr>
          <w:p w:rsidR="002E7C09" w:rsidRDefault="002E7C09">
            <w:r>
              <w:t>ноябрь</w:t>
            </w:r>
          </w:p>
        </w:tc>
        <w:tc>
          <w:tcPr>
            <w:tcW w:w="1843" w:type="dxa"/>
          </w:tcPr>
          <w:p w:rsidR="002E7C09" w:rsidRDefault="009C51BE">
            <w:r>
              <w:t>Кротова Е.В.</w:t>
            </w:r>
            <w:r w:rsidR="00BF477A">
              <w:t>, руководители ОО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6</w:t>
            </w:r>
          </w:p>
        </w:tc>
        <w:tc>
          <w:tcPr>
            <w:tcW w:w="4820" w:type="dxa"/>
          </w:tcPr>
          <w:p w:rsidR="00531718" w:rsidRDefault="00531718">
            <w:r>
              <w:t>Проведение мониторинга наличия в ДОО внутренней системы оценки качества образования</w:t>
            </w:r>
          </w:p>
        </w:tc>
        <w:tc>
          <w:tcPr>
            <w:tcW w:w="1984" w:type="dxa"/>
          </w:tcPr>
          <w:p w:rsidR="00531718" w:rsidRDefault="002E7C09">
            <w:r>
              <w:t xml:space="preserve">декабрь </w:t>
            </w:r>
            <w:r w:rsidR="005031DF">
              <w:t xml:space="preserve"> 2022</w:t>
            </w:r>
          </w:p>
        </w:tc>
        <w:tc>
          <w:tcPr>
            <w:tcW w:w="1843" w:type="dxa"/>
          </w:tcPr>
          <w:p w:rsidR="00531718" w:rsidRDefault="005031DF">
            <w:r>
              <w:t>Кротова Е.В.</w:t>
            </w:r>
          </w:p>
        </w:tc>
      </w:tr>
      <w:tr w:rsidR="005031DF" w:rsidTr="00531718">
        <w:tc>
          <w:tcPr>
            <w:tcW w:w="817" w:type="dxa"/>
          </w:tcPr>
          <w:p w:rsidR="005031DF" w:rsidRDefault="003C2E95">
            <w:r>
              <w:t>7</w:t>
            </w:r>
          </w:p>
        </w:tc>
        <w:tc>
          <w:tcPr>
            <w:tcW w:w="4820" w:type="dxa"/>
          </w:tcPr>
          <w:p w:rsidR="005031DF" w:rsidRDefault="005031DF">
            <w:proofErr w:type="gramStart"/>
            <w:r>
              <w:t>Организация работы с кадрами по изучению  актуальных вариативных парциальных программ дошкольного образования, представленных в «Навигаторе образовательных программ дошкольного образования, размеще</w:t>
            </w:r>
            <w:r w:rsidR="009C51BE">
              <w:t>нных на сайте Федерального инст</w:t>
            </w:r>
            <w:r>
              <w:t>итута развития образования</w:t>
            </w:r>
            <w:proofErr w:type="gramEnd"/>
          </w:p>
        </w:tc>
        <w:tc>
          <w:tcPr>
            <w:tcW w:w="1984" w:type="dxa"/>
          </w:tcPr>
          <w:p w:rsidR="005031DF" w:rsidRDefault="002E7C09">
            <w:r>
              <w:t>Сентябрь-октябрь 2022г.</w:t>
            </w:r>
          </w:p>
        </w:tc>
        <w:tc>
          <w:tcPr>
            <w:tcW w:w="1843" w:type="dxa"/>
          </w:tcPr>
          <w:p w:rsidR="005031DF" w:rsidRDefault="005031DF">
            <w:proofErr w:type="gramStart"/>
            <w:r>
              <w:t>Методическая</w:t>
            </w:r>
            <w:proofErr w:type="gramEnd"/>
            <w:r>
              <w:t xml:space="preserve"> служба МБУ ДО центра «Эдельвейс»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8</w:t>
            </w:r>
          </w:p>
        </w:tc>
        <w:tc>
          <w:tcPr>
            <w:tcW w:w="4820" w:type="dxa"/>
          </w:tcPr>
          <w:p w:rsidR="00531718" w:rsidRDefault="00531718" w:rsidP="002E7C09">
            <w:r>
              <w:t>Реализация дополнительных образовательных программ, представленных в «</w:t>
            </w:r>
            <w:r w:rsidR="005031DF">
              <w:t>На</w:t>
            </w:r>
            <w:r>
              <w:t xml:space="preserve">вигаторе образовательных программ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образования»</w:t>
            </w:r>
          </w:p>
        </w:tc>
        <w:tc>
          <w:tcPr>
            <w:tcW w:w="1984" w:type="dxa"/>
          </w:tcPr>
          <w:p w:rsidR="00531718" w:rsidRDefault="005031DF">
            <w:r>
              <w:t>В течение учебного года</w:t>
            </w:r>
          </w:p>
        </w:tc>
        <w:tc>
          <w:tcPr>
            <w:tcW w:w="1843" w:type="dxa"/>
          </w:tcPr>
          <w:p w:rsidR="00531718" w:rsidRDefault="005031DF">
            <w:r>
              <w:t>Руководители ОО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9</w:t>
            </w:r>
          </w:p>
        </w:tc>
        <w:tc>
          <w:tcPr>
            <w:tcW w:w="4820" w:type="dxa"/>
          </w:tcPr>
          <w:p w:rsidR="00531718" w:rsidRDefault="009C51BE" w:rsidP="009C51BE">
            <w:r>
              <w:t xml:space="preserve">Мониторинг  изучения и использования </w:t>
            </w:r>
            <w:r w:rsidR="002E7C09">
              <w:t xml:space="preserve">дополнительных образовательных программ, представленных в «Навигаторе образовательных программ дошкольного образования» </w:t>
            </w:r>
          </w:p>
        </w:tc>
        <w:tc>
          <w:tcPr>
            <w:tcW w:w="1984" w:type="dxa"/>
          </w:tcPr>
          <w:p w:rsidR="00531718" w:rsidRDefault="003C2E95">
            <w:r>
              <w:t>Я</w:t>
            </w:r>
            <w:r w:rsidR="009C51BE">
              <w:t>нварь</w:t>
            </w:r>
            <w:r>
              <w:t xml:space="preserve"> 2023г.</w:t>
            </w:r>
          </w:p>
        </w:tc>
        <w:tc>
          <w:tcPr>
            <w:tcW w:w="1843" w:type="dxa"/>
          </w:tcPr>
          <w:p w:rsidR="00531718" w:rsidRDefault="009C51BE">
            <w:r>
              <w:t>Кротова Е.В.</w:t>
            </w:r>
          </w:p>
        </w:tc>
      </w:tr>
      <w:tr w:rsidR="00531718" w:rsidTr="00531718">
        <w:tc>
          <w:tcPr>
            <w:tcW w:w="817" w:type="dxa"/>
          </w:tcPr>
          <w:p w:rsidR="00531718" w:rsidRDefault="003C2E95">
            <w:r>
              <w:t>10</w:t>
            </w:r>
          </w:p>
        </w:tc>
        <w:tc>
          <w:tcPr>
            <w:tcW w:w="4820" w:type="dxa"/>
          </w:tcPr>
          <w:p w:rsidR="00531718" w:rsidRDefault="005031DF" w:rsidP="002E7C09">
            <w:r>
              <w:t xml:space="preserve">Оснащение РППС, </w:t>
            </w:r>
            <w:proofErr w:type="gramStart"/>
            <w:r>
              <w:t>поддерживающей</w:t>
            </w:r>
            <w:proofErr w:type="gramEnd"/>
            <w:r>
              <w:t xml:space="preserve"> детскую </w:t>
            </w:r>
            <w:r>
              <w:lastRenderedPageBreak/>
              <w:t xml:space="preserve">активность и инициативность, учитывая </w:t>
            </w:r>
            <w:proofErr w:type="spellStart"/>
            <w:r>
              <w:t>трансформируемость</w:t>
            </w:r>
            <w:proofErr w:type="spellEnd"/>
            <w:r>
              <w:t xml:space="preserve">, мобильность, </w:t>
            </w:r>
            <w:proofErr w:type="spellStart"/>
            <w:r>
              <w:t>полифункциональность</w:t>
            </w:r>
            <w:proofErr w:type="spellEnd"/>
            <w:r>
              <w:t>, сменяемость оборудования в групповых помещениях и на участке</w:t>
            </w:r>
          </w:p>
        </w:tc>
        <w:tc>
          <w:tcPr>
            <w:tcW w:w="1984" w:type="dxa"/>
          </w:tcPr>
          <w:p w:rsidR="00531718" w:rsidRDefault="005031DF">
            <w:r>
              <w:lastRenderedPageBreak/>
              <w:t xml:space="preserve">В течение </w:t>
            </w:r>
            <w:r>
              <w:lastRenderedPageBreak/>
              <w:t>учебного года</w:t>
            </w:r>
          </w:p>
        </w:tc>
        <w:tc>
          <w:tcPr>
            <w:tcW w:w="1843" w:type="dxa"/>
          </w:tcPr>
          <w:p w:rsidR="00531718" w:rsidRDefault="005031DF">
            <w:r>
              <w:lastRenderedPageBreak/>
              <w:t xml:space="preserve">Руководители </w:t>
            </w:r>
            <w:r>
              <w:lastRenderedPageBreak/>
              <w:t>ОО</w:t>
            </w:r>
          </w:p>
        </w:tc>
      </w:tr>
      <w:tr w:rsidR="00CF643A" w:rsidTr="00531718">
        <w:tc>
          <w:tcPr>
            <w:tcW w:w="817" w:type="dxa"/>
          </w:tcPr>
          <w:p w:rsidR="00CF643A" w:rsidRDefault="00CF643A"/>
        </w:tc>
        <w:tc>
          <w:tcPr>
            <w:tcW w:w="4820" w:type="dxa"/>
          </w:tcPr>
          <w:p w:rsidR="00CF643A" w:rsidRDefault="00CF643A" w:rsidP="00782AC6">
            <w:r>
              <w:t>Собеседование с руководителями ОО по модернизации  образовательного пространства</w:t>
            </w:r>
            <w:r w:rsidR="00782AC6">
              <w:t xml:space="preserve"> в 2023 </w:t>
            </w:r>
            <w:r w:rsidR="00782AC6" w:rsidRPr="00153B84">
              <w:t>году и  привлечении в ДОО  в 2022-2023 учебном году педагогов-психологов и социальных педагогов</w:t>
            </w:r>
            <w:r w:rsidR="00782AC6">
              <w:rPr>
                <w:b/>
              </w:rPr>
              <w:t xml:space="preserve">  </w:t>
            </w:r>
          </w:p>
        </w:tc>
        <w:tc>
          <w:tcPr>
            <w:tcW w:w="1984" w:type="dxa"/>
          </w:tcPr>
          <w:p w:rsidR="00CF643A" w:rsidRDefault="00CF643A">
            <w:r>
              <w:t>Сентябрь 2022</w:t>
            </w:r>
          </w:p>
        </w:tc>
        <w:tc>
          <w:tcPr>
            <w:tcW w:w="1843" w:type="dxa"/>
          </w:tcPr>
          <w:p w:rsidR="00CF643A" w:rsidRDefault="00782AC6">
            <w:r>
              <w:t>Руководители ОО, Кротова Е.В.</w:t>
            </w:r>
          </w:p>
        </w:tc>
      </w:tr>
      <w:tr w:rsidR="005031DF" w:rsidTr="00531718">
        <w:tc>
          <w:tcPr>
            <w:tcW w:w="817" w:type="dxa"/>
          </w:tcPr>
          <w:p w:rsidR="005031DF" w:rsidRDefault="003C2E95">
            <w:r>
              <w:t>11</w:t>
            </w:r>
          </w:p>
        </w:tc>
        <w:tc>
          <w:tcPr>
            <w:tcW w:w="4820" w:type="dxa"/>
          </w:tcPr>
          <w:p w:rsidR="005031DF" w:rsidRDefault="005031DF">
            <w:r>
              <w:t>Районный конкурс на лучшую ор</w:t>
            </w:r>
            <w:r w:rsidR="002E7C09">
              <w:t>ганизацию развивающей предметно-пространственной среды в группе</w:t>
            </w:r>
          </w:p>
        </w:tc>
        <w:tc>
          <w:tcPr>
            <w:tcW w:w="1984" w:type="dxa"/>
          </w:tcPr>
          <w:p w:rsidR="005031DF" w:rsidRDefault="003C2E95">
            <w:r>
              <w:t>Ф</w:t>
            </w:r>
            <w:r w:rsidR="009C51BE">
              <w:t>евраль</w:t>
            </w:r>
            <w:r>
              <w:t xml:space="preserve"> 2023</w:t>
            </w:r>
          </w:p>
        </w:tc>
        <w:tc>
          <w:tcPr>
            <w:tcW w:w="1843" w:type="dxa"/>
          </w:tcPr>
          <w:p w:rsidR="005031DF" w:rsidRDefault="009C51BE">
            <w:proofErr w:type="gramStart"/>
            <w:r>
              <w:t>Методическая</w:t>
            </w:r>
            <w:proofErr w:type="gramEnd"/>
            <w:r>
              <w:t xml:space="preserve"> служба центра «Эдельвейс»</w:t>
            </w:r>
          </w:p>
        </w:tc>
      </w:tr>
      <w:tr w:rsidR="005031DF" w:rsidTr="00531718">
        <w:tc>
          <w:tcPr>
            <w:tcW w:w="817" w:type="dxa"/>
          </w:tcPr>
          <w:p w:rsidR="005031DF" w:rsidRDefault="003C2E95">
            <w:r>
              <w:t>12</w:t>
            </w:r>
          </w:p>
        </w:tc>
        <w:tc>
          <w:tcPr>
            <w:tcW w:w="4820" w:type="dxa"/>
          </w:tcPr>
          <w:p w:rsidR="005031DF" w:rsidRDefault="009C51BE">
            <w:r>
              <w:t>Совещание руководителей ОО «</w:t>
            </w:r>
            <w:r w:rsidR="005031DF">
              <w:t>Организация работы психолого-педагогического консилиума в ДОО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на базе ДС№ 2 «Рябинка)</w:t>
            </w:r>
          </w:p>
        </w:tc>
        <w:tc>
          <w:tcPr>
            <w:tcW w:w="1984" w:type="dxa"/>
          </w:tcPr>
          <w:p w:rsidR="005031DF" w:rsidRDefault="003C2E95">
            <w:r>
              <w:t>М</w:t>
            </w:r>
            <w:r w:rsidR="009C51BE">
              <w:t>арт</w:t>
            </w:r>
            <w:r>
              <w:t xml:space="preserve"> 2023</w:t>
            </w:r>
          </w:p>
        </w:tc>
        <w:tc>
          <w:tcPr>
            <w:tcW w:w="1843" w:type="dxa"/>
          </w:tcPr>
          <w:p w:rsidR="005031DF" w:rsidRDefault="009C51BE">
            <w:r>
              <w:t>Кротова Е.В.</w:t>
            </w:r>
          </w:p>
          <w:p w:rsidR="009C51BE" w:rsidRDefault="009C51BE">
            <w:proofErr w:type="spellStart"/>
            <w:r>
              <w:t>Трасвникова</w:t>
            </w:r>
            <w:proofErr w:type="spellEnd"/>
            <w:r>
              <w:t xml:space="preserve"> Е.В.</w:t>
            </w:r>
          </w:p>
        </w:tc>
      </w:tr>
      <w:tr w:rsidR="003C2E95" w:rsidTr="00531718">
        <w:tc>
          <w:tcPr>
            <w:tcW w:w="817" w:type="dxa"/>
          </w:tcPr>
          <w:p w:rsidR="003C2E95" w:rsidRDefault="003C2E95">
            <w:r>
              <w:t>13</w:t>
            </w:r>
          </w:p>
        </w:tc>
        <w:tc>
          <w:tcPr>
            <w:tcW w:w="4820" w:type="dxa"/>
          </w:tcPr>
          <w:p w:rsidR="003C2E95" w:rsidRDefault="003C2E95" w:rsidP="007F4833">
            <w:r>
              <w:t>Организация повышения квалификации руководителей, старших воспитателей ДОУ по актуальным вопросам функционирования и развития системы  дошкольного образования на базе ГАУ ДПО ЯО ИРРО с учетом результатов мониторинга 2021 года</w:t>
            </w:r>
          </w:p>
        </w:tc>
        <w:tc>
          <w:tcPr>
            <w:tcW w:w="1984" w:type="dxa"/>
          </w:tcPr>
          <w:p w:rsidR="003C2E95" w:rsidRDefault="003C2E95" w:rsidP="007F4833">
            <w:r>
              <w:t>В течение года</w:t>
            </w:r>
          </w:p>
        </w:tc>
        <w:tc>
          <w:tcPr>
            <w:tcW w:w="1843" w:type="dxa"/>
          </w:tcPr>
          <w:p w:rsidR="003C2E95" w:rsidRDefault="003C2E95" w:rsidP="007F4833">
            <w:proofErr w:type="gramStart"/>
            <w:r>
              <w:t>Методическая</w:t>
            </w:r>
            <w:proofErr w:type="gramEnd"/>
            <w:r>
              <w:t xml:space="preserve"> служба центра «Эдельвейс», руководители ОО</w:t>
            </w:r>
          </w:p>
        </w:tc>
      </w:tr>
      <w:tr w:rsidR="003C2E95" w:rsidTr="00531718">
        <w:tc>
          <w:tcPr>
            <w:tcW w:w="817" w:type="dxa"/>
          </w:tcPr>
          <w:p w:rsidR="003C2E95" w:rsidRDefault="003C2E95">
            <w:r>
              <w:t>14</w:t>
            </w:r>
          </w:p>
        </w:tc>
        <w:tc>
          <w:tcPr>
            <w:tcW w:w="4820" w:type="dxa"/>
          </w:tcPr>
          <w:p w:rsidR="003C2E95" w:rsidRDefault="003C2E95" w:rsidP="007F4833">
            <w:r>
              <w:t xml:space="preserve">Совещание руководителей ДОО «Реализация рабочей программы воспитания в ДОО» </w:t>
            </w:r>
            <w:proofErr w:type="gramStart"/>
            <w:r>
              <w:t xml:space="preserve">( </w:t>
            </w:r>
            <w:proofErr w:type="gramEnd"/>
            <w:r>
              <w:t>на базе ДС № 7  ( «Улыбка»)</w:t>
            </w:r>
          </w:p>
        </w:tc>
        <w:tc>
          <w:tcPr>
            <w:tcW w:w="1984" w:type="dxa"/>
          </w:tcPr>
          <w:p w:rsidR="003C2E95" w:rsidRDefault="003C2E95" w:rsidP="007F4833">
            <w:r>
              <w:t>Апрель 2023</w:t>
            </w:r>
          </w:p>
        </w:tc>
        <w:tc>
          <w:tcPr>
            <w:tcW w:w="1843" w:type="dxa"/>
          </w:tcPr>
          <w:p w:rsidR="003C2E95" w:rsidRDefault="003C2E95" w:rsidP="007F4833">
            <w:r>
              <w:t>Кротова Е.В.</w:t>
            </w:r>
          </w:p>
        </w:tc>
      </w:tr>
      <w:tr w:rsidR="003C2E95" w:rsidTr="00531718">
        <w:tc>
          <w:tcPr>
            <w:tcW w:w="817" w:type="dxa"/>
          </w:tcPr>
          <w:p w:rsidR="003C2E95" w:rsidRDefault="003C2E95">
            <w:r>
              <w:t>15</w:t>
            </w:r>
          </w:p>
        </w:tc>
        <w:tc>
          <w:tcPr>
            <w:tcW w:w="4820" w:type="dxa"/>
          </w:tcPr>
          <w:p w:rsidR="003C2E95" w:rsidRDefault="003C2E95" w:rsidP="00B8303C">
            <w:r>
              <w:t>Со</w:t>
            </w:r>
            <w:r w:rsidR="00B8303C">
              <w:t>в</w:t>
            </w:r>
            <w:r>
              <w:t>ещание руководителей ДОО «</w:t>
            </w:r>
            <w:r w:rsidR="00B8303C">
              <w:t xml:space="preserve"> Отчет о</w:t>
            </w:r>
            <w:r>
              <w:t xml:space="preserve"> выполнении решения коллегии от 28.10.2021г.»</w:t>
            </w:r>
          </w:p>
        </w:tc>
        <w:tc>
          <w:tcPr>
            <w:tcW w:w="1984" w:type="dxa"/>
          </w:tcPr>
          <w:p w:rsidR="003C2E95" w:rsidRDefault="003C2E95" w:rsidP="007F4833">
            <w:r>
              <w:t>Октябрь 2022г</w:t>
            </w:r>
          </w:p>
        </w:tc>
        <w:tc>
          <w:tcPr>
            <w:tcW w:w="1843" w:type="dxa"/>
          </w:tcPr>
          <w:p w:rsidR="003C2E95" w:rsidRDefault="00B8303C" w:rsidP="007F4833">
            <w:r>
              <w:t>Кротова Е.В.</w:t>
            </w:r>
          </w:p>
        </w:tc>
      </w:tr>
    </w:tbl>
    <w:p w:rsidR="00B11F46" w:rsidRDefault="00B11F46"/>
    <w:p w:rsidR="00406906" w:rsidRDefault="00406906"/>
    <w:p w:rsidR="00406906" w:rsidRDefault="00080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2 к приказу </w:t>
      </w:r>
    </w:p>
    <w:p w:rsidR="000801E6" w:rsidRPr="000801E6" w:rsidRDefault="000801E6" w:rsidP="000801E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801E6">
        <w:rPr>
          <w:rFonts w:ascii="Calibri" w:eastAsia="Calibri" w:hAnsi="Calibri" w:cs="Times New Roman"/>
          <w:b/>
          <w:sz w:val="28"/>
          <w:szCs w:val="28"/>
        </w:rPr>
        <w:t xml:space="preserve">Адресные рекомендации руководителям образовательных организаций по итогам регионального мониторинга «Качество дошкольного образования» в образовательных организациях Ярославской области, реализующих программы дошкольного образования  </w:t>
      </w:r>
      <w:proofErr w:type="gramStart"/>
      <w:r w:rsidRPr="000801E6">
        <w:rPr>
          <w:rFonts w:ascii="Calibri" w:eastAsia="Calibri" w:hAnsi="Calibri" w:cs="Times New Roman"/>
          <w:b/>
          <w:sz w:val="28"/>
          <w:szCs w:val="28"/>
        </w:rPr>
        <w:t xml:space="preserve">( </w:t>
      </w:r>
      <w:proofErr w:type="gramEnd"/>
      <w:r w:rsidRPr="000801E6">
        <w:rPr>
          <w:rFonts w:ascii="Calibri" w:eastAsia="Calibri" w:hAnsi="Calibri" w:cs="Times New Roman"/>
          <w:b/>
          <w:sz w:val="28"/>
          <w:szCs w:val="28"/>
        </w:rPr>
        <w:t>Пошехонский МР)</w:t>
      </w:r>
    </w:p>
    <w:p w:rsidR="000801E6" w:rsidRPr="000801E6" w:rsidRDefault="000801E6" w:rsidP="000801E6">
      <w:pPr>
        <w:jc w:val="center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5323"/>
        <w:gridCol w:w="1983"/>
      </w:tblGrid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 xml:space="preserve">Наименование образовательной организации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Адресные рекомендации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Срок выполнения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1.Качество образовательных программ</w:t>
            </w: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Разместить на сайте ОО краткую презентацию ООП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«Взаимодействие взрослых с детьми»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 «Программа коррекционно-развивающей работы с детьми с ОВЗ»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касающийся способов поддержки детской инициативы, самостоятельности (ранний и/или дошкольный возраст)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Включить в ООП подраздел «Психолого-педагогические условия, созданные в ДОО, обеспечивающие развитие ребенка»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ранний возраст и/или дошкольный возраст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«Кадровые условия реализации ООП»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«Финансовые условия реализации ООП»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«Перечень литературных источников»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«Перечень нормативных и нормативно-методических документов»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Покров-Рогульская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Разместить на сайте ОО краткую презентацию ООП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Разместить на сайте ОО краткую презентацию ООП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2 «Рябинка»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Утвердить новую редакцию ООП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«Взаимодействие взрослых с детьми»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 «Программа коррекционно-развивающей работы с детьми с ОВЗ»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«Перечень литературных источников»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«Перечень нормативных и нормативно-методических документов»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 2022</w:t>
            </w: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Утвердить новую редакцию ООП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ДС № 3 «Ручеек»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 ООП включить пункт «Развивающее оценивание качества образовательной 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касающийся способов поддержки детской инициативы, самостоятельности (ранний и/или дошкольный возраст)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Включить в ООП подраздел «Психолого-педагогические условия, созданные в ДОО, обеспечивающие развитие ребенка»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ранний возраст и/или дошкольный возраст)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«Финансовые условия реализации ООП»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Юдинская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пункт, отражающий наличие в организации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5 «Умка»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Включить в ООП раздел «Перспективы работы по совершенствованию и развитию содержания Программы»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  <w:rPr>
                <w:b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2.Функционирование и развитие ВСОКО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  <w:rPr>
                <w:b/>
              </w:rPr>
            </w:pP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  <w:p w:rsidR="000801E6" w:rsidRPr="000801E6" w:rsidRDefault="000801E6" w:rsidP="000801E6">
            <w:pPr>
              <w:jc w:val="both"/>
            </w:pPr>
            <w:r w:rsidRPr="000801E6">
              <w:t>МБОУ Покров-Рогульская ОШ</w:t>
            </w:r>
          </w:p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Представить на сайте ОО локальную нормативную базу ВСОКО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управленческие документы об утверждении порядка процедуры, показателей ВСОКГО, результаты оценки качества ДО, меры по повышению качества ДО)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3.Качество содержания образовательной деятельности в ДОО</w:t>
            </w:r>
          </w:p>
        </w:tc>
      </w:tr>
      <w:tr w:rsidR="000801E6" w:rsidRPr="000801E6" w:rsidTr="00721555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  <w:p w:rsidR="000801E6" w:rsidRPr="000801E6" w:rsidRDefault="000801E6" w:rsidP="000801E6">
            <w:pPr>
              <w:jc w:val="both"/>
            </w:pPr>
            <w:r w:rsidRPr="000801E6">
              <w:t>МБОУ Покров-</w:t>
            </w:r>
            <w:r w:rsidRPr="000801E6">
              <w:lastRenderedPageBreak/>
              <w:t>Рогульская ОШ</w:t>
            </w:r>
          </w:p>
          <w:p w:rsidR="000801E6" w:rsidRPr="000801E6" w:rsidRDefault="000801E6" w:rsidP="000801E6">
            <w:r w:rsidRPr="000801E6">
              <w:t>МБОУ Гаютинская СШ</w:t>
            </w:r>
          </w:p>
          <w:p w:rsidR="000801E6" w:rsidRPr="000801E6" w:rsidRDefault="000801E6" w:rsidP="000801E6">
            <w:r w:rsidRPr="000801E6">
              <w:t>МБОУ Белосельская</w:t>
            </w:r>
          </w:p>
          <w:p w:rsidR="000801E6" w:rsidRPr="000801E6" w:rsidRDefault="000801E6" w:rsidP="000801E6">
            <w:r w:rsidRPr="000801E6">
              <w:t>МБОУ Кременевская ОШ</w:t>
            </w:r>
          </w:p>
          <w:p w:rsidR="000801E6" w:rsidRPr="000801E6" w:rsidRDefault="000801E6" w:rsidP="000801E6">
            <w:r w:rsidRPr="000801E6">
              <w:t>МБОУ Ермаковская ОШ</w:t>
            </w:r>
          </w:p>
          <w:p w:rsidR="000801E6" w:rsidRPr="000801E6" w:rsidRDefault="000801E6" w:rsidP="000801E6">
            <w:r w:rsidRPr="000801E6">
              <w:t>МБОУ Колодинская ОШ</w:t>
            </w:r>
          </w:p>
          <w:p w:rsidR="000801E6" w:rsidRPr="000801E6" w:rsidRDefault="000801E6" w:rsidP="000801E6">
            <w:r w:rsidRPr="000801E6">
              <w:t>МБОУ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Реализовать дополнительные образовательные программы по одной или нескольким направлениям (образовательным областям)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 01.09.2022</w:t>
            </w:r>
          </w:p>
        </w:tc>
      </w:tr>
      <w:tr w:rsidR="000801E6" w:rsidRPr="000801E6" w:rsidTr="00721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1E6" w:rsidRPr="000801E6" w:rsidRDefault="000801E6" w:rsidP="000801E6"/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Применять парциальные образовательные программы, размещенные на сайте </w:t>
            </w:r>
            <w:proofErr w:type="spellStart"/>
            <w:r w:rsidRPr="000801E6">
              <w:t>РАНГХиГС</w:t>
            </w:r>
            <w:proofErr w:type="spellEnd"/>
            <w:r w:rsidRPr="000801E6">
              <w:t xml:space="preserve"> (ФИРО), </w:t>
            </w:r>
            <w:proofErr w:type="gramStart"/>
            <w:r w:rsidRPr="000801E6">
              <w:t>имеющих</w:t>
            </w:r>
            <w:proofErr w:type="gramEnd"/>
            <w:r w:rsidRPr="000801E6">
              <w:t xml:space="preserve"> статус парциальных ООП ДО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 01.09.2022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lastRenderedPageBreak/>
              <w:t>4.Качество образовательных  условий в ДОО. Кадровое обеспечение.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  <w:p w:rsidR="000801E6" w:rsidRPr="000801E6" w:rsidRDefault="000801E6" w:rsidP="000801E6">
            <w:pPr>
              <w:jc w:val="both"/>
            </w:pPr>
            <w:r w:rsidRPr="000801E6">
              <w:t>МБОУ Яснополянский ДС</w:t>
            </w:r>
          </w:p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Направить педагогов на курсы повышения квалификации по актуальной проблематике ФГОС ДО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5.Качество образовательных условий в ДОО.</w:t>
            </w:r>
          </w:p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 Развивающая предметно-пространственная среда.</w:t>
            </w:r>
          </w:p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5.1.1.Содержательная насыщенность среды.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 xml:space="preserve"> Привести оборудование и организацию пространства групп в соответствии с возрастом детей, индивидуальными особенностями, интересами и предпочтениями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группах наличие образно-символических, нормативно-знаковых материалов/символов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МДБОУ Яснополянский ДС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отражение во всех развивающих центрах тематики образовательных событий группы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группах наличие образно-символических, нормативно-знаковых материалов/символов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наличие в группах технических средств обучения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ноутбук, музыкальный центр, ЖК телевизор, интерактивная доска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МБДОУ ДС № 5 «Умка»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отражение во всех развивающих центрах тематики образовательных событий группы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группах материалов  для организации разных видов детской деятельности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Обеспечить отражение во всех развивающих центрах тематики образовательных событий группы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группах наличие образно-символических, нормативно-знаковых материалов/символов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группах наличие образно-символических, нормативно-знаковых материалов/символов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наличие в группах технических средств обучения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ноутбук, музыкальный центр, ЖК телевизор, интерактивная доска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Обеспечить учет национально-культурных условий функционирования ДОО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группах наличие образно-символических, нормативно-знаковых материалов/символов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наличие в группах технических средств обучения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ноутбук, музыкальный центр, ЖК телевизор, интерактивная доска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наличие в группах технических средств обучения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ноутбук, музыкальный центр, ЖК телевизор, интерактивная доска и др.)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lastRenderedPageBreak/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МБОУ Покров-Рогульская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изделий, предметов, отражающих региональный компонент, обеспечивающих реализацию части ООП, формируемой участниками образовательных отношений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в группе наличие изделий, предметов, отражающих поликультурный аспект развития детей, деятельности ДОО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5.1.2.Трансформируемость среды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ДС № 7 «Улыбка»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полифункциональных ширм, перегородок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тканей, веревок, скрепок для организации пространства детской игры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мольбертов для рисования или стенового пространства для творческой деятельности детей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мягкого оборудования (коврики, пуфы, напольные подушки, валики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легких лесенок, лавочек, передвижных модулей мебели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полифункциональных ширм, перегородок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тканей, веревок, скрепок для организации пространства детской игры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мольбертов для рисования или стенового пространства для творческой деятельности детей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полифункциональных ширм, перегородок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полифункциональных ширм, перегородок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тканей, веревок, скрепок для организации пространства детской игры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мягкого оборудования (коврики, пуфы, напольные подушки, валики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полифункциональных ширм, перегородок</w:t>
            </w:r>
          </w:p>
          <w:p w:rsidR="000801E6" w:rsidRPr="000801E6" w:rsidRDefault="000801E6" w:rsidP="000801E6">
            <w:pPr>
              <w:jc w:val="both"/>
            </w:pPr>
            <w:r w:rsidRPr="000801E6">
              <w:lastRenderedPageBreak/>
              <w:t>Обеспечить наличие мольбертов для рисования или стенового пространства для творческой деятельности детей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мягкого оборудования (коврики, пуфы, напольные подушки, валики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легких лесенок, лавочек, передвижных модулей мебели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lastRenderedPageBreak/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мягкого оборудования (коврики, пуфы, напольные подушки, валики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легких лесенок, лавочек, передвижных модулей мебели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использование вертикального и горизонтального оформления пространства группы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rPr>
                <w:b/>
              </w:rPr>
              <w:t xml:space="preserve">5.1.3 </w:t>
            </w:r>
            <w:proofErr w:type="spellStart"/>
            <w:r w:rsidRPr="000801E6">
              <w:rPr>
                <w:b/>
              </w:rPr>
              <w:t>Полифункциональность</w:t>
            </w:r>
            <w:proofErr w:type="spellEnd"/>
            <w:r w:rsidRPr="000801E6">
              <w:rPr>
                <w:b/>
              </w:rPr>
              <w:t xml:space="preserve"> материалов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МДБОУ Яснополянский ДС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5 «Умка»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разнообразного природного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>Наличие разнообразных материалов (напольных, настольных) для организации детских построек и их обыгрывания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rPr>
          <w:trHeight w:val="90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</w:t>
            </w:r>
            <w:r w:rsidRPr="000801E6">
              <w:lastRenderedPageBreak/>
              <w:t>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lastRenderedPageBreak/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МДБОУ ДС № 7 «Улыбка»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неоформленного игрового материала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Обеспечить использование продуктов детской и взрослой </w:t>
            </w:r>
            <w:proofErr w:type="gramStart"/>
            <w:r w:rsidRPr="000801E6">
              <w:t>дизайн-деятельности</w:t>
            </w:r>
            <w:proofErr w:type="gramEnd"/>
            <w:r w:rsidRPr="000801E6">
              <w:t xml:space="preserve"> для оформления макро-микросреды группы/участка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5.1.4. Вариативность среды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ДС № 7 «Улыбка»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Организовать подвижные границы между центрами (оформлены, но могут быть изменены под игровой замысел ребенка)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пространства для уединения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Организовать подвижные границы между центрами (оформлены, но могут быть изменены под игровой замысел ребенка)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центров по пяти основным образовательным областям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пространства для уединения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сменяемость игровых материалов, стимулирующих детскую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Организовать подвижные границы между центрами (оформлены, но могут быть изменены под игровой замысел ребенка)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центров по пяти основным образовательным областям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центров по пяти основным образовательным областям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пространства для уединения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5 «Умка»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наличие в группе пространства для уединения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сменяемость игровых материалов, стимулирующих детскую деятельность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Покров-Рогульская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знаковое обозначение центров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5.1.5 Доступность среды</w:t>
            </w:r>
            <w:r w:rsidRPr="000801E6">
              <w:t xml:space="preserve"> 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  <w:r w:rsidRPr="000801E6">
              <w:t>МДБОУ ДС № 7 «Улыбка»</w:t>
            </w:r>
          </w:p>
          <w:p w:rsidR="000801E6" w:rsidRPr="000801E6" w:rsidRDefault="000801E6" w:rsidP="000801E6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соотношение масштаба «рост-глаз-рука»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соотношение масштаба «рост-глаз-рука»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Гаютинская </w:t>
            </w:r>
            <w:r w:rsidRPr="000801E6">
              <w:lastRenderedPageBreak/>
              <w:t>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Обеспечить соотношение масштаба «рост-глаз-рука»</w:t>
            </w:r>
          </w:p>
          <w:p w:rsidR="000801E6" w:rsidRPr="000801E6" w:rsidRDefault="000801E6" w:rsidP="000801E6">
            <w:pPr>
              <w:jc w:val="both"/>
            </w:pPr>
            <w:r w:rsidRPr="000801E6">
              <w:lastRenderedPageBreak/>
              <w:t>Обеспечить  систематизацию по тематике имеющихся в пространстве группы игр и игрушек, пособий, их маркировку, хранение в легких контейнерах или стеллажах, легкую транспортируемость детьми в пространстве группы, в соответствии с их игровым замыслом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lastRenderedPageBreak/>
              <w:t xml:space="preserve">Сентябрь-декабрь </w:t>
            </w:r>
            <w:r w:rsidRPr="000801E6">
              <w:lastRenderedPageBreak/>
              <w:t>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доступность в использовании игр, игрушек, материалов, пособий, обеспечивающих все основные виды детской активности, в том числе и для детей с ограниченными возможностями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систематизацию по тематике имеющихся в пространстве группы игр и игрушек, пособий, их маркировку, хранение в легких контейнерах или стеллажах, легкую транспортируемость детьми в пространстве группы, в соответствии с их игровым замыслом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5.1.6. Безопасность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наличие в пространстве групп  сертифицированных игр, игрушек, пособий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наличие в пространстве групп  сертифицированных игр, игрушек, пособий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оформлении группы использование элементов домашней обстановки: аксессуары, легкая мебель, элементы декора и др.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наличие в пространстве групп  сертифицированных игр, игрушек, пособий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в оформлении группы использование элементов домашней обстановки: аксессуары, легкая мебель, элементы декора и др.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в оформлении группы использование элементов домашней обстановки: аксессуары, легкая мебель, элементы декора и др.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 xml:space="preserve">Сентябрь </w:t>
            </w:r>
            <w:proofErr w:type="gramStart"/>
            <w:r w:rsidRPr="000801E6">
              <w:t>–д</w:t>
            </w:r>
            <w:proofErr w:type="gramEnd"/>
            <w:r w:rsidRPr="000801E6">
              <w:t>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5.2.Психолого-педагогические  условия.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 соблюдение психолого-педагогических условий в ДОО </w:t>
            </w:r>
            <w:proofErr w:type="gramStart"/>
            <w:r w:rsidRPr="000801E6">
              <w:t xml:space="preserve">(  </w:t>
            </w:r>
            <w:proofErr w:type="gramEnd"/>
            <w:r w:rsidRPr="000801E6">
              <w:t>педагоги-психологи)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Организовать работу  психолого-педагогического консилиума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 соблюдение психолого-педагогических условий в ДОО </w:t>
            </w:r>
            <w:proofErr w:type="gramStart"/>
            <w:r w:rsidRPr="000801E6">
              <w:t xml:space="preserve">(  </w:t>
            </w:r>
            <w:proofErr w:type="gramEnd"/>
            <w:r w:rsidRPr="000801E6">
              <w:t>педагоги-психологи)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 соблюдение психолого-педагогических условий в ДОО </w:t>
            </w:r>
            <w:proofErr w:type="gramStart"/>
            <w:r w:rsidRPr="000801E6">
              <w:t xml:space="preserve">(  </w:t>
            </w:r>
            <w:proofErr w:type="gramEnd"/>
            <w:r w:rsidRPr="000801E6">
              <w:t>педагоги-психологи)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Организовать работу  психолого-педагогического консилиума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 соблюдение психолого-педагогических условий в ДОО </w:t>
            </w:r>
            <w:proofErr w:type="gramStart"/>
            <w:r w:rsidRPr="000801E6">
              <w:t xml:space="preserve">(  </w:t>
            </w:r>
            <w:proofErr w:type="gramEnd"/>
            <w:r w:rsidRPr="000801E6">
              <w:t>педагоги-психологи)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Обеспечить  соблюдение психолого-педагогических условий в ДОО </w:t>
            </w:r>
            <w:proofErr w:type="gramStart"/>
            <w:r w:rsidRPr="000801E6">
              <w:t xml:space="preserve">(  </w:t>
            </w:r>
            <w:proofErr w:type="gramEnd"/>
            <w:r w:rsidRPr="000801E6">
              <w:t>педагоги-психологи)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Организовать работу  психолого-педагогического консилиума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2 «Рябинка»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E6" w:rsidRPr="000801E6" w:rsidRDefault="000801E6" w:rsidP="000801E6">
            <w:pPr>
              <w:jc w:val="center"/>
            </w:pP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МДБОУ ДС № 3 «Ручеек»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МБДОУ ДС № 5 «Умка»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ДС № 7 «Улыбка»»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Покров-Рогульская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соблюдение психолого-педагогических условий в ДОО (наличие помещений для индивидуальной и подгрупповой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 xml:space="preserve"> 6. Качество реализации АООП в ДОО»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Принять меры по материально-техническому обеспечению реализации АООП ДО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Принять меры по материально-техническому обеспечению реализации АООП ДО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Обеспечить психолого-педагогическую поддержку детей с ОВЗ, их социальную адаптацию и реабилитацию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Сентябрь-декабрь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7. Качество  взаимодействия  с семьями воспитанников ДОО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Осуществлять учет индивидуальной поддержки развития детей в семье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консультации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различные мессенджеры, сайт, открытые формы для голосования)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Отразить в ВСОКО качество взаимодействия с родителями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Осуществлять учет индивидуальной поддержки развития детей в семье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консультации и др.)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Отразить в ВСОКО качество взаимодействия с родителями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Кременевская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различные мессенджеры, сайт, открытые формы для голосования)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Отразить в ВСОКО качество взаимодействия с родителями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различные мессенджеры, сайт, открытые формы для голосования)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МДБОУ  Яснополянский ДС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различные мессенджеры, сайт, открытые формы для голосования)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 xml:space="preserve">различные мессенджеры, сайт, открытые формы для </w:t>
            </w:r>
            <w:r w:rsidRPr="000801E6">
              <w:lastRenderedPageBreak/>
              <w:t>голосования)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lastRenderedPageBreak/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lastRenderedPageBreak/>
              <w:t>МБОУ Покров-Рогульская ОШ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взаимодействие с родителями на удобной для родителей платформе </w:t>
            </w:r>
            <w:proofErr w:type="gramStart"/>
            <w:r w:rsidRPr="000801E6">
              <w:t xml:space="preserve">( </w:t>
            </w:r>
            <w:proofErr w:type="gramEnd"/>
            <w:r w:rsidRPr="000801E6">
              <w:t>различные мессенджеры, сайт, открытые формы для голосования)</w:t>
            </w:r>
          </w:p>
          <w:p w:rsidR="000801E6" w:rsidRPr="000801E6" w:rsidRDefault="000801E6" w:rsidP="000801E6">
            <w:pPr>
              <w:jc w:val="both"/>
            </w:pPr>
            <w:r w:rsidRPr="000801E6">
              <w:t>Отразить в ВСОКО качество взаимодействия с родителями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Отразить в ВСОКО качество взаимодействия с родителями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8.Качество обеспечения здоровья, безопасности и качества услуг по присмотру и уходу в ДОО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Гаютинская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Обеспечить  систематическую реализацию мероприятий по сохранению и укреплению здоровья воспитанников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 01.09.2022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Белосельская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Принять меры по обеспечению безопасности территории для прогулок на свежем воздухе.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2022г.</w:t>
            </w:r>
          </w:p>
        </w:tc>
      </w:tr>
      <w:tr w:rsidR="000801E6" w:rsidRPr="000801E6" w:rsidTr="007215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  <w:rPr>
                <w:b/>
              </w:rPr>
            </w:pPr>
            <w:r w:rsidRPr="000801E6">
              <w:rPr>
                <w:b/>
              </w:rPr>
              <w:t>9. Повышение качества управления в ДОО</w:t>
            </w:r>
          </w:p>
        </w:tc>
      </w:tr>
      <w:tr w:rsidR="00721555" w:rsidRPr="000801E6" w:rsidTr="00721555">
        <w:trPr>
          <w:trHeight w:val="322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55" w:rsidRPr="000801E6" w:rsidRDefault="00721555" w:rsidP="000801E6">
            <w:pPr>
              <w:jc w:val="both"/>
            </w:pPr>
            <w:r w:rsidRPr="000801E6">
              <w:t>МБДОУ ДС № 5 «Умка»</w:t>
            </w:r>
          </w:p>
          <w:p w:rsidR="00721555" w:rsidRPr="000801E6" w:rsidRDefault="00721555" w:rsidP="000801E6">
            <w:pPr>
              <w:jc w:val="both"/>
            </w:pPr>
            <w:r w:rsidRPr="000801E6">
              <w:t>МБОУ Кременевская ОШ</w:t>
            </w:r>
          </w:p>
          <w:p w:rsidR="00721555" w:rsidRPr="000801E6" w:rsidRDefault="00721555" w:rsidP="000801E6">
            <w:pPr>
              <w:jc w:val="both"/>
            </w:pPr>
            <w:r w:rsidRPr="000801E6">
              <w:t xml:space="preserve">МБОУ Вощиковская ОШ им. </w:t>
            </w:r>
            <w:proofErr w:type="spellStart"/>
            <w:r w:rsidRPr="000801E6">
              <w:t>А.И.Королева</w:t>
            </w:r>
            <w:proofErr w:type="spellEnd"/>
          </w:p>
          <w:p w:rsidR="00721555" w:rsidRPr="000801E6" w:rsidRDefault="00721555" w:rsidP="000801E6">
            <w:pPr>
              <w:jc w:val="both"/>
            </w:pPr>
            <w:r w:rsidRPr="000801E6">
              <w:t>МБОУ Покров-Рогульская ОШ</w:t>
            </w:r>
          </w:p>
          <w:p w:rsidR="00721555" w:rsidRPr="000801E6" w:rsidRDefault="00721555" w:rsidP="000801E6">
            <w:pPr>
              <w:jc w:val="both"/>
            </w:pPr>
            <w:r w:rsidRPr="000801E6">
              <w:t>МБОУ Гаютинская СШ</w:t>
            </w:r>
          </w:p>
          <w:p w:rsidR="00721555" w:rsidRPr="000801E6" w:rsidRDefault="00721555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55" w:rsidRPr="000801E6" w:rsidRDefault="00721555" w:rsidP="000801E6">
            <w:pPr>
              <w:jc w:val="both"/>
            </w:pPr>
            <w:r w:rsidRPr="000801E6">
              <w:t>Разместить на сайте Программу развития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555" w:rsidRPr="000801E6" w:rsidRDefault="00721555" w:rsidP="000801E6">
            <w:pPr>
              <w:jc w:val="center"/>
            </w:pPr>
            <w:r w:rsidRPr="000801E6">
              <w:t>Сентябрь 2022г</w:t>
            </w:r>
          </w:p>
        </w:tc>
      </w:tr>
      <w:tr w:rsidR="000801E6" w:rsidRPr="000801E6" w:rsidTr="0072155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>МБОУ Колодинская ОШ</w:t>
            </w:r>
          </w:p>
          <w:p w:rsidR="000801E6" w:rsidRPr="000801E6" w:rsidRDefault="000801E6" w:rsidP="000801E6">
            <w:pPr>
              <w:jc w:val="both"/>
            </w:pPr>
            <w:r w:rsidRPr="000801E6">
              <w:t>МБОУ Ермаковская СШ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both"/>
            </w:pPr>
            <w:r w:rsidRPr="000801E6">
              <w:t xml:space="preserve">Организовать работу коллегиального  органа управления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E6" w:rsidRPr="000801E6" w:rsidRDefault="000801E6" w:rsidP="000801E6">
            <w:pPr>
              <w:jc w:val="center"/>
            </w:pPr>
            <w:r w:rsidRPr="000801E6">
              <w:t>Сентябрь 2022г</w:t>
            </w:r>
          </w:p>
        </w:tc>
      </w:tr>
    </w:tbl>
    <w:p w:rsidR="000801E6" w:rsidRPr="000801E6" w:rsidRDefault="000801E6" w:rsidP="000801E6">
      <w:pPr>
        <w:jc w:val="center"/>
        <w:rPr>
          <w:rFonts w:ascii="Calibri" w:eastAsia="Calibri" w:hAnsi="Calibri" w:cs="Times New Roman"/>
        </w:rPr>
      </w:pPr>
    </w:p>
    <w:p w:rsidR="00406906" w:rsidRDefault="00406906"/>
    <w:p w:rsidR="00406906" w:rsidRDefault="00406906"/>
    <w:p w:rsidR="00406906" w:rsidRDefault="00406906"/>
    <w:p w:rsidR="00406906" w:rsidRDefault="00406906"/>
    <w:sectPr w:rsidR="0040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9AE"/>
    <w:multiLevelType w:val="hybridMultilevel"/>
    <w:tmpl w:val="E62E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684D"/>
    <w:multiLevelType w:val="hybridMultilevel"/>
    <w:tmpl w:val="45AA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5"/>
    <w:rsid w:val="000801E6"/>
    <w:rsid w:val="00153B84"/>
    <w:rsid w:val="002E7C09"/>
    <w:rsid w:val="003C2E95"/>
    <w:rsid w:val="00406906"/>
    <w:rsid w:val="004F6C6E"/>
    <w:rsid w:val="005031DF"/>
    <w:rsid w:val="00531718"/>
    <w:rsid w:val="005F1685"/>
    <w:rsid w:val="00721555"/>
    <w:rsid w:val="00782AC6"/>
    <w:rsid w:val="007A0729"/>
    <w:rsid w:val="00933404"/>
    <w:rsid w:val="009C51BE"/>
    <w:rsid w:val="00B11F46"/>
    <w:rsid w:val="00B8303C"/>
    <w:rsid w:val="00B92CA9"/>
    <w:rsid w:val="00BF477A"/>
    <w:rsid w:val="00C7441A"/>
    <w:rsid w:val="00CA0C43"/>
    <w:rsid w:val="00CF643A"/>
    <w:rsid w:val="00E30384"/>
    <w:rsid w:val="00F24E95"/>
    <w:rsid w:val="00F4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7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801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77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801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ED2B-298B-49AD-942F-022D42E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4306</Words>
  <Characters>24548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Кротова</cp:lastModifiedBy>
  <cp:revision>11</cp:revision>
  <cp:lastPrinted>2022-08-11T05:09:00Z</cp:lastPrinted>
  <dcterms:created xsi:type="dcterms:W3CDTF">2022-08-10T12:37:00Z</dcterms:created>
  <dcterms:modified xsi:type="dcterms:W3CDTF">2022-08-12T11:04:00Z</dcterms:modified>
</cp:coreProperties>
</file>