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5E" w:rsidRPr="00B0495E" w:rsidRDefault="00B0495E" w:rsidP="00B0495E">
      <w:pPr>
        <w:pStyle w:val="a3"/>
        <w:jc w:val="center"/>
        <w:rPr>
          <w:b/>
          <w:sz w:val="40"/>
          <w:szCs w:val="40"/>
        </w:rPr>
      </w:pPr>
      <w:r w:rsidRPr="00B0495E">
        <w:rPr>
          <w:b/>
          <w:sz w:val="40"/>
          <w:szCs w:val="40"/>
        </w:rPr>
        <w:t>«Жизнь без жестокости к детям»</w:t>
      </w:r>
    </w:p>
    <w:p w:rsidR="00B0495E" w:rsidRPr="00B0495E" w:rsidRDefault="00B0495E" w:rsidP="00B0495E">
      <w:pPr>
        <w:pStyle w:val="a3"/>
        <w:ind w:left="-1134"/>
        <w:rPr>
          <w:sz w:val="28"/>
          <w:szCs w:val="28"/>
        </w:rPr>
      </w:pPr>
      <w:r w:rsidRPr="00B0495E">
        <w:rPr>
          <w:sz w:val="28"/>
          <w:szCs w:val="28"/>
        </w:rPr>
        <w:t xml:space="preserve">«Каждый ребенок имеет неотъемлемое право на жизнь», «ребенок с момента рождения имеет право на имя, а также, насколько </w:t>
      </w:r>
      <w:proofErr w:type="gramStart"/>
      <w:r w:rsidRPr="00B0495E">
        <w:rPr>
          <w:sz w:val="28"/>
          <w:szCs w:val="28"/>
        </w:rPr>
        <w:t>это</w:t>
      </w:r>
      <w:proofErr w:type="gramEnd"/>
      <w:r w:rsidRPr="00B0495E">
        <w:rPr>
          <w:sz w:val="28"/>
          <w:szCs w:val="28"/>
        </w:rPr>
        <w:t xml:space="preserve"> возможно, право знать своих родителей и право на их заботу», «ребенок имеет право на защиту от экономической эксплуатации и от выполнения работы, которая может представлять опасность для его здоровья». </w:t>
      </w:r>
    </w:p>
    <w:p w:rsidR="00B0495E" w:rsidRDefault="00B0495E" w:rsidP="00B0495E">
      <w:pPr>
        <w:pStyle w:val="a3"/>
        <w:ind w:left="-1134"/>
        <w:rPr>
          <w:sz w:val="27"/>
          <w:szCs w:val="27"/>
        </w:rPr>
      </w:pPr>
      <w:r w:rsidRPr="00B0495E">
        <w:rPr>
          <w:sz w:val="28"/>
          <w:szCs w:val="28"/>
        </w:rPr>
        <w:t xml:space="preserve">Это – выдержки из Конвенции о правах ребенка, принятой в 1989 году. </w:t>
      </w:r>
    </w:p>
    <w:p w:rsidR="002C4D19" w:rsidRPr="000141AB" w:rsidRDefault="002C4D19" w:rsidP="00B0495E">
      <w:pPr>
        <w:pStyle w:val="a3"/>
        <w:ind w:left="-1134"/>
        <w:rPr>
          <w:sz w:val="28"/>
          <w:szCs w:val="28"/>
        </w:rPr>
      </w:pPr>
      <w:r w:rsidRPr="000141AB">
        <w:rPr>
          <w:sz w:val="28"/>
          <w:szCs w:val="28"/>
        </w:rPr>
        <w:t xml:space="preserve">Так сложилось в нашем обществе, что жестокость в отношениях людей друг с другом сегодня встречается часто как никогда. </w:t>
      </w:r>
    </w:p>
    <w:p w:rsidR="002C4D19" w:rsidRPr="000141AB" w:rsidRDefault="002C4D19" w:rsidP="00B0495E">
      <w:pPr>
        <w:pStyle w:val="a3"/>
        <w:ind w:left="-1134"/>
        <w:rPr>
          <w:sz w:val="28"/>
          <w:szCs w:val="28"/>
        </w:rPr>
      </w:pPr>
      <w:r w:rsidRPr="000141AB">
        <w:rPr>
          <w:sz w:val="28"/>
          <w:szCs w:val="28"/>
        </w:rPr>
        <w:t xml:space="preserve">Жестокость порождает увеличение безнадзорности и беспризорности. Сегодня в России по статистике около пяти миллионов беспризорных детей. Беспризорность вызывается конфликтной обстановкой в семьях, асоциальным поведением родителей, жестоким обращением с детьми. </w:t>
      </w:r>
    </w:p>
    <w:p w:rsidR="002C4D19" w:rsidRPr="000141AB" w:rsidRDefault="002C4D19" w:rsidP="00B0495E">
      <w:pPr>
        <w:pStyle w:val="a3"/>
        <w:ind w:left="-1134"/>
        <w:rPr>
          <w:sz w:val="28"/>
          <w:szCs w:val="28"/>
        </w:rPr>
      </w:pPr>
      <w:r w:rsidRPr="000141AB">
        <w:rPr>
          <w:sz w:val="28"/>
          <w:szCs w:val="28"/>
        </w:rPr>
        <w:t xml:space="preserve">Агрессия, направленная на детей, объясняется, как ни парадоксально, обычно незрелостью родителей. Не имея представления о реальных способностях сына или дочери, они думают, что дети умышленно не выполняют предъявляемые требования. Проблемы в воспитании, дефицит педагогических знаний невольно вызывают у родителей чувство неполноценности. Не желая в подобном признаться даже себе, они перекладывают вину на сына, дочь и наказывают их. Еще одна причина жестокости по отношению к ребенку - эмоции взрослых по поводу финансовых трудностей в семье. Этот мотив особенно явным стал в последнее время. </w:t>
      </w:r>
    </w:p>
    <w:p w:rsidR="002C4D19" w:rsidRPr="002C4D19" w:rsidRDefault="002C4D19" w:rsidP="00B0495E">
      <w:pPr>
        <w:pStyle w:val="a3"/>
        <w:ind w:left="-1134"/>
        <w:rPr>
          <w:sz w:val="28"/>
          <w:szCs w:val="28"/>
        </w:rPr>
      </w:pPr>
      <w:r w:rsidRPr="000141AB">
        <w:rPr>
          <w:sz w:val="28"/>
          <w:szCs w:val="28"/>
        </w:rPr>
        <w:t>Конфликтная ситуация, возникающая между взрослым и ребенком, естественно, решается в пользу взрослого. Старший по возрасту стремится своим давлением заставить ребенка выполнять требования, часто встречаются случаи применения физического насилия. Стоит ли говорить о проблемах</w:t>
      </w:r>
      <w:r w:rsidRPr="002C4D19">
        <w:rPr>
          <w:sz w:val="28"/>
          <w:szCs w:val="28"/>
        </w:rPr>
        <w:t xml:space="preserve"> взаимопонимания детей и взрослых в семьях, столкнувшихся с трудными жизненными ситуациями, в семьях, в которых царит алкоголизм, наркомания, аморальное поведение?</w:t>
      </w:r>
    </w:p>
    <w:p w:rsidR="002C4D19" w:rsidRPr="002C4D19" w:rsidRDefault="002C4D19" w:rsidP="00B0495E">
      <w:pPr>
        <w:pStyle w:val="a3"/>
        <w:ind w:left="-1134"/>
        <w:rPr>
          <w:sz w:val="28"/>
          <w:szCs w:val="28"/>
        </w:rPr>
      </w:pPr>
      <w:r w:rsidRPr="002C4D19">
        <w:rPr>
          <w:sz w:val="28"/>
          <w:szCs w:val="28"/>
        </w:rPr>
        <w:t xml:space="preserve">А что же ребенок? У него нет опыта, чтобы защитить себя, </w:t>
      </w:r>
      <w:proofErr w:type="gramStart"/>
      <w:r w:rsidRPr="002C4D19">
        <w:rPr>
          <w:sz w:val="28"/>
          <w:szCs w:val="28"/>
        </w:rPr>
        <w:t>нет сил сопротивляться</w:t>
      </w:r>
      <w:proofErr w:type="gramEnd"/>
      <w:r w:rsidRPr="002C4D19">
        <w:rPr>
          <w:sz w:val="28"/>
          <w:szCs w:val="28"/>
        </w:rPr>
        <w:t>. Нарастает чувство тревоги, страха, подавляется его натура и достоинство, порождается масса комплексов. Жестокость к детям может наложить отпечаток на всю их дальнейшую жизнь.</w:t>
      </w:r>
    </w:p>
    <w:p w:rsidR="002C4D19" w:rsidRPr="002C4D19" w:rsidRDefault="002C4D19" w:rsidP="00B0495E">
      <w:pPr>
        <w:pStyle w:val="a3"/>
        <w:ind w:left="-1134"/>
        <w:rPr>
          <w:sz w:val="28"/>
          <w:szCs w:val="28"/>
        </w:rPr>
      </w:pPr>
      <w:r w:rsidRPr="002C4D19">
        <w:rPr>
          <w:sz w:val="28"/>
          <w:szCs w:val="28"/>
        </w:rPr>
        <w:t>Насилие, как известно, порождает насилие. Деспотизм взрослого может вызвать стремление ребенка «отплатить» за унижение и подавление своей личности. Он начинает унижать младших по возрасту, лгать, может даже уйти из дома.</w:t>
      </w:r>
    </w:p>
    <w:p w:rsidR="001469D1" w:rsidRDefault="002C4D19" w:rsidP="00B0495E">
      <w:pPr>
        <w:ind w:left="-1134"/>
        <w:rPr>
          <w:rFonts w:ascii="Tahoma" w:hAnsi="Tahoma" w:cs="Tahoma"/>
          <w:bCs/>
          <w:sz w:val="40"/>
          <w:szCs w:val="40"/>
        </w:rPr>
      </w:pPr>
      <w:r>
        <w:rPr>
          <w:rFonts w:ascii="Tahoma" w:hAnsi="Tahoma" w:cs="Tahoma"/>
          <w:b/>
          <w:bCs/>
          <w:sz w:val="40"/>
          <w:szCs w:val="40"/>
        </w:rPr>
        <w:lastRenderedPageBreak/>
        <w:t xml:space="preserve">«Доброта спасет мир!» - </w:t>
      </w:r>
      <w:r>
        <w:rPr>
          <w:rFonts w:ascii="Tahoma" w:hAnsi="Tahoma" w:cs="Tahoma"/>
          <w:bCs/>
          <w:sz w:val="40"/>
          <w:szCs w:val="40"/>
        </w:rPr>
        <w:t>родители помните об этом.</w:t>
      </w:r>
    </w:p>
    <w:p w:rsidR="002C4D19" w:rsidRPr="002C4D19" w:rsidRDefault="002C4D19" w:rsidP="00B0495E">
      <w:pPr>
        <w:spacing w:before="100" w:beforeAutospacing="1" w:after="100" w:afterAutospacing="1" w:line="240" w:lineRule="auto"/>
        <w:ind w:left="-1134"/>
        <w:rPr>
          <w:rFonts w:ascii="Times New Roman" w:eastAsia="Times New Roman" w:hAnsi="Times New Roman" w:cs="Times New Roman"/>
          <w:i/>
          <w:sz w:val="28"/>
          <w:szCs w:val="28"/>
          <w:u w:val="single"/>
          <w:lang w:eastAsia="ru-RU"/>
        </w:rPr>
      </w:pPr>
      <w:r w:rsidRPr="00B0495E">
        <w:rPr>
          <w:rFonts w:ascii="Times New Roman" w:eastAsia="Times New Roman" w:hAnsi="Times New Roman" w:cs="Times New Roman"/>
          <w:b/>
          <w:bCs/>
          <w:i/>
          <w:sz w:val="28"/>
          <w:szCs w:val="28"/>
          <w:u w:val="single"/>
          <w:lang w:eastAsia="ru-RU"/>
        </w:rPr>
        <w:t>Мотивы и причины родительской жестокости</w:t>
      </w:r>
    </w:p>
    <w:p w:rsidR="002C4D19" w:rsidRPr="002C4D19" w:rsidRDefault="002C4D19" w:rsidP="00B0495E">
      <w:pPr>
        <w:spacing w:before="100" w:beforeAutospacing="1" w:after="100" w:afterAutospacing="1" w:line="240" w:lineRule="auto"/>
        <w:ind w:left="-1134"/>
        <w:rPr>
          <w:rFonts w:ascii="Times New Roman" w:eastAsia="Times New Roman" w:hAnsi="Times New Roman" w:cs="Times New Roman"/>
          <w:sz w:val="28"/>
          <w:szCs w:val="28"/>
          <w:lang w:eastAsia="ru-RU"/>
        </w:rPr>
      </w:pPr>
      <w:r w:rsidRPr="002C4D19">
        <w:rPr>
          <w:rFonts w:ascii="Times New Roman" w:eastAsia="Times New Roman" w:hAnsi="Times New Roman" w:cs="Times New Roman"/>
          <w:sz w:val="28"/>
          <w:szCs w:val="28"/>
          <w:lang w:eastAsia="ru-RU"/>
        </w:rPr>
        <w:t>Главные мотивы жестокости родителей к своим детям – стремление «воспитать» (50%), месть за то, что ребенок не оправдывает надежды, что-то просит, постоянно требует внимания (30%). В 10% случаев жестокость к детям является самоцелью – кричать ради крика, избивать ради избиения.</w:t>
      </w:r>
    </w:p>
    <w:p w:rsidR="002C4D19" w:rsidRPr="002C4D19" w:rsidRDefault="002C4D19" w:rsidP="00B0495E">
      <w:pPr>
        <w:spacing w:before="100" w:beforeAutospacing="1" w:after="100" w:afterAutospacing="1" w:line="240" w:lineRule="auto"/>
        <w:ind w:left="-1134"/>
        <w:rPr>
          <w:rFonts w:ascii="Times New Roman" w:eastAsia="Times New Roman" w:hAnsi="Times New Roman" w:cs="Times New Roman"/>
          <w:sz w:val="28"/>
          <w:szCs w:val="28"/>
          <w:lang w:eastAsia="ru-RU"/>
        </w:rPr>
      </w:pPr>
      <w:r w:rsidRPr="002C4D19">
        <w:rPr>
          <w:rFonts w:ascii="Times New Roman" w:eastAsia="Times New Roman" w:hAnsi="Times New Roman" w:cs="Times New Roman"/>
          <w:sz w:val="28"/>
          <w:szCs w:val="28"/>
          <w:u w:val="single"/>
          <w:lang w:eastAsia="ru-RU"/>
        </w:rPr>
        <w:t>Наиболее типичными причинами жестокости в семье являются</w:t>
      </w:r>
      <w:r w:rsidRPr="002C4D19">
        <w:rPr>
          <w:rFonts w:ascii="Times New Roman" w:eastAsia="Times New Roman" w:hAnsi="Times New Roman" w:cs="Times New Roman"/>
          <w:sz w:val="28"/>
          <w:szCs w:val="28"/>
          <w:lang w:eastAsia="ru-RU"/>
        </w:rPr>
        <w:t>:</w:t>
      </w:r>
    </w:p>
    <w:p w:rsidR="002C4D19" w:rsidRPr="002C4D19" w:rsidRDefault="002C4D19" w:rsidP="00B0495E">
      <w:pPr>
        <w:spacing w:before="100" w:beforeAutospacing="1" w:after="100" w:afterAutospacing="1" w:line="240" w:lineRule="auto"/>
        <w:ind w:left="-1134"/>
        <w:rPr>
          <w:rFonts w:ascii="Times New Roman" w:eastAsia="Times New Roman" w:hAnsi="Times New Roman" w:cs="Times New Roman"/>
          <w:sz w:val="28"/>
          <w:szCs w:val="28"/>
          <w:lang w:eastAsia="ru-RU"/>
        </w:rPr>
      </w:pPr>
      <w:r w:rsidRPr="002C4D19">
        <w:rPr>
          <w:rFonts w:ascii="Times New Roman" w:eastAsia="Times New Roman" w:hAnsi="Times New Roman" w:cs="Times New Roman"/>
          <w:sz w:val="28"/>
          <w:szCs w:val="28"/>
          <w:lang w:eastAsia="ru-RU"/>
        </w:rPr>
        <w:t xml:space="preserve">1. Традиции патриархального воспитания. Ремень и </w:t>
      </w:r>
      <w:proofErr w:type="gramStart"/>
      <w:r w:rsidRPr="002C4D19">
        <w:rPr>
          <w:rFonts w:ascii="Times New Roman" w:eastAsia="Times New Roman" w:hAnsi="Times New Roman" w:cs="Times New Roman"/>
          <w:sz w:val="28"/>
          <w:szCs w:val="28"/>
          <w:lang w:eastAsia="ru-RU"/>
        </w:rPr>
        <w:t>порка</w:t>
      </w:r>
      <w:proofErr w:type="gramEnd"/>
      <w:r w:rsidRPr="002C4D19">
        <w:rPr>
          <w:rFonts w:ascii="Times New Roman" w:eastAsia="Times New Roman" w:hAnsi="Times New Roman" w:cs="Times New Roman"/>
          <w:sz w:val="28"/>
          <w:szCs w:val="28"/>
          <w:lang w:eastAsia="ru-RU"/>
        </w:rPr>
        <w:t xml:space="preserve"> долгие годы считались лучшим (и единственным) воспитательным средством. Причем не только в семьях, но и в школах. Вспоминается некогда популярный афоризм: «</w:t>
      </w:r>
      <w:proofErr w:type="gramStart"/>
      <w:r w:rsidRPr="002C4D19">
        <w:rPr>
          <w:rFonts w:ascii="Times New Roman" w:eastAsia="Times New Roman" w:hAnsi="Times New Roman" w:cs="Times New Roman"/>
          <w:sz w:val="28"/>
          <w:szCs w:val="28"/>
          <w:lang w:eastAsia="ru-RU"/>
        </w:rPr>
        <w:t>Побольше</w:t>
      </w:r>
      <w:proofErr w:type="gramEnd"/>
      <w:r w:rsidRPr="002C4D19">
        <w:rPr>
          <w:rFonts w:ascii="Times New Roman" w:eastAsia="Times New Roman" w:hAnsi="Times New Roman" w:cs="Times New Roman"/>
          <w:sz w:val="28"/>
          <w:szCs w:val="28"/>
          <w:lang w:eastAsia="ru-RU"/>
        </w:rPr>
        <w:t xml:space="preserve"> тумаков – меньше </w:t>
      </w:r>
      <w:proofErr w:type="spellStart"/>
      <w:r w:rsidRPr="002C4D19">
        <w:rPr>
          <w:rFonts w:ascii="Times New Roman" w:eastAsia="Times New Roman" w:hAnsi="Times New Roman" w:cs="Times New Roman"/>
          <w:sz w:val="28"/>
          <w:szCs w:val="28"/>
          <w:lang w:eastAsia="ru-RU"/>
        </w:rPr>
        <w:t>дураков</w:t>
      </w:r>
      <w:proofErr w:type="spellEnd"/>
      <w:r w:rsidRPr="002C4D19">
        <w:rPr>
          <w:rFonts w:ascii="Times New Roman" w:eastAsia="Times New Roman" w:hAnsi="Times New Roman" w:cs="Times New Roman"/>
          <w:sz w:val="28"/>
          <w:szCs w:val="28"/>
          <w:lang w:eastAsia="ru-RU"/>
        </w:rPr>
        <w:t>».</w:t>
      </w:r>
    </w:p>
    <w:p w:rsidR="002C4D19" w:rsidRPr="002C4D19" w:rsidRDefault="002C4D19" w:rsidP="00B0495E">
      <w:pPr>
        <w:spacing w:before="100" w:beforeAutospacing="1" w:after="100" w:afterAutospacing="1" w:line="240" w:lineRule="auto"/>
        <w:ind w:left="-1134"/>
        <w:rPr>
          <w:rFonts w:ascii="Times New Roman" w:eastAsia="Times New Roman" w:hAnsi="Times New Roman" w:cs="Times New Roman"/>
          <w:sz w:val="28"/>
          <w:szCs w:val="28"/>
          <w:lang w:eastAsia="ru-RU"/>
        </w:rPr>
      </w:pPr>
      <w:r w:rsidRPr="002C4D19">
        <w:rPr>
          <w:rFonts w:ascii="Times New Roman" w:eastAsia="Times New Roman" w:hAnsi="Times New Roman" w:cs="Times New Roman"/>
          <w:sz w:val="28"/>
          <w:szCs w:val="28"/>
          <w:lang w:eastAsia="ru-RU"/>
        </w:rPr>
        <w:t>2. Современный культ жестокости. Резкие социально-экономические изменения в обществе, стремительная переоценка ценностей приводят к тому, что родители часто оказываются в состоянии стресса. При этом они переживают прилив ненависти к более слабому и беззащитному существу – к ребенку. «Разрядка от стрессов» тоже зачастую происходит на детях, чаще на дошкольниках и младших школьниках, не понимающих, почему родители сердятся на них.</w:t>
      </w:r>
    </w:p>
    <w:p w:rsidR="002C4D19" w:rsidRPr="002C4D19" w:rsidRDefault="002C4D19" w:rsidP="00B0495E">
      <w:pPr>
        <w:spacing w:before="100" w:beforeAutospacing="1" w:after="100" w:afterAutospacing="1" w:line="240" w:lineRule="auto"/>
        <w:ind w:left="-1134"/>
        <w:rPr>
          <w:rFonts w:ascii="Times New Roman" w:eastAsia="Times New Roman" w:hAnsi="Times New Roman" w:cs="Times New Roman"/>
          <w:sz w:val="28"/>
          <w:szCs w:val="28"/>
          <w:lang w:eastAsia="ru-RU"/>
        </w:rPr>
      </w:pPr>
      <w:r w:rsidRPr="002C4D19">
        <w:rPr>
          <w:rFonts w:ascii="Times New Roman" w:eastAsia="Times New Roman" w:hAnsi="Times New Roman" w:cs="Times New Roman"/>
          <w:sz w:val="28"/>
          <w:szCs w:val="28"/>
          <w:lang w:eastAsia="ru-RU"/>
        </w:rPr>
        <w:t>3. Низкий уровень правовой и общественной культуры современного общества. Ребенок тут выступает, как правило, не субъектом, а объектом воздействия. Вот почему некоторые родители добиваются поставленных воспитательных целей жестокостью, а не какими-то другими средствами.</w:t>
      </w:r>
    </w:p>
    <w:p w:rsidR="002C4D19" w:rsidRPr="002C4D19" w:rsidRDefault="002C4D19" w:rsidP="00B0495E">
      <w:pPr>
        <w:spacing w:before="100" w:beforeAutospacing="1" w:after="100" w:afterAutospacing="1" w:line="240" w:lineRule="auto"/>
        <w:ind w:left="-1134"/>
        <w:rPr>
          <w:rFonts w:ascii="Times New Roman" w:eastAsia="Times New Roman" w:hAnsi="Times New Roman" w:cs="Times New Roman"/>
          <w:sz w:val="28"/>
          <w:szCs w:val="28"/>
          <w:lang w:eastAsia="ru-RU"/>
        </w:rPr>
      </w:pPr>
      <w:r w:rsidRPr="002C4D19">
        <w:rPr>
          <w:rFonts w:ascii="Times New Roman" w:eastAsia="Times New Roman" w:hAnsi="Times New Roman" w:cs="Times New Roman"/>
          <w:b/>
          <w:bCs/>
          <w:sz w:val="28"/>
          <w:szCs w:val="28"/>
          <w:lang w:eastAsia="ru-RU"/>
        </w:rPr>
        <w:t>Предотвращение жестокости по отношению к детям</w:t>
      </w:r>
    </w:p>
    <w:p w:rsidR="002C4D19" w:rsidRPr="002C4D19" w:rsidRDefault="002C4D19" w:rsidP="00B0495E">
      <w:pPr>
        <w:spacing w:before="100" w:beforeAutospacing="1" w:after="100" w:afterAutospacing="1" w:line="240" w:lineRule="auto"/>
        <w:ind w:left="-1134"/>
        <w:rPr>
          <w:rFonts w:ascii="Times New Roman" w:eastAsia="Times New Roman" w:hAnsi="Times New Roman" w:cs="Times New Roman"/>
          <w:sz w:val="28"/>
          <w:szCs w:val="28"/>
          <w:lang w:eastAsia="ru-RU"/>
        </w:rPr>
      </w:pPr>
      <w:r w:rsidRPr="002C4D19">
        <w:rPr>
          <w:rFonts w:ascii="Times New Roman" w:eastAsia="Times New Roman" w:hAnsi="Times New Roman" w:cs="Times New Roman"/>
          <w:sz w:val="28"/>
          <w:szCs w:val="28"/>
          <w:lang w:eastAsia="ru-RU"/>
        </w:rPr>
        <w:t>В наши дни создано множество различных общественных организаций для того, чтобы выявить детей, подвергающихся избиениям или лишенных заботы своих родителей. Однако даже узаконенное «попечение» над детьми, пострадавшими от жестокого обращения, не приносит зачастую желаемых результатов. Суд в состоянии принять решение о взятии попечительства над ребенком, или родители сами охотно соглашаются поместить его в детский дом. Иногда забота о ребенке в детском доме бывает гораздо лучшей, чем дома. Однако, вполне вероятно, что такая забота дополнительно травмирует ребенка. В некоторых случаях ребенок остается дома с родителями, но тех, в соответствии с эффективной программой, обучают умению заботиться о детях, справляться со стрессами. Было бы лучше, если бы этим навыкам обучали подростков еще в средней школе.</w:t>
      </w:r>
    </w:p>
    <w:p w:rsidR="002C4D19" w:rsidRPr="002C4D19" w:rsidRDefault="002C4D19" w:rsidP="00B0495E">
      <w:pPr>
        <w:spacing w:before="100" w:beforeAutospacing="1" w:after="100" w:afterAutospacing="1" w:line="240" w:lineRule="auto"/>
        <w:ind w:left="-1134"/>
        <w:rPr>
          <w:rFonts w:ascii="Times New Roman" w:eastAsia="Times New Roman" w:hAnsi="Times New Roman" w:cs="Times New Roman"/>
          <w:sz w:val="28"/>
          <w:szCs w:val="28"/>
          <w:lang w:eastAsia="ru-RU"/>
        </w:rPr>
      </w:pPr>
      <w:r w:rsidRPr="002C4D19">
        <w:rPr>
          <w:rFonts w:ascii="Times New Roman" w:eastAsia="Times New Roman" w:hAnsi="Times New Roman" w:cs="Times New Roman"/>
          <w:sz w:val="28"/>
          <w:szCs w:val="28"/>
          <w:lang w:eastAsia="ru-RU"/>
        </w:rPr>
        <w:lastRenderedPageBreak/>
        <w:t>Специалисты рекомендуют родителям, испытывающим желание ударить плачущего ребенка, проделать следующее:</w:t>
      </w:r>
    </w:p>
    <w:p w:rsidR="002C4D19" w:rsidRPr="002C4D19" w:rsidRDefault="002C4D19" w:rsidP="00B0495E">
      <w:pPr>
        <w:numPr>
          <w:ilvl w:val="0"/>
          <w:numId w:val="1"/>
        </w:numPr>
        <w:spacing w:before="100" w:beforeAutospacing="1" w:after="100" w:afterAutospacing="1" w:line="240" w:lineRule="auto"/>
        <w:ind w:left="-1134" w:firstLine="0"/>
        <w:rPr>
          <w:rFonts w:ascii="Times New Roman" w:eastAsia="Times New Roman" w:hAnsi="Times New Roman" w:cs="Times New Roman"/>
          <w:sz w:val="28"/>
          <w:szCs w:val="28"/>
          <w:lang w:eastAsia="ru-RU"/>
        </w:rPr>
      </w:pPr>
      <w:r w:rsidRPr="002C4D19">
        <w:rPr>
          <w:rFonts w:ascii="Times New Roman" w:eastAsia="Times New Roman" w:hAnsi="Times New Roman" w:cs="Times New Roman"/>
          <w:sz w:val="28"/>
          <w:szCs w:val="28"/>
          <w:lang w:eastAsia="ru-RU"/>
        </w:rPr>
        <w:t xml:space="preserve">Быстро выйти из комнаты и позвонить приятелю; </w:t>
      </w:r>
    </w:p>
    <w:p w:rsidR="002C4D19" w:rsidRPr="002C4D19" w:rsidRDefault="002C4D19" w:rsidP="00B0495E">
      <w:pPr>
        <w:numPr>
          <w:ilvl w:val="0"/>
          <w:numId w:val="1"/>
        </w:numPr>
        <w:spacing w:before="100" w:beforeAutospacing="1" w:after="100" w:afterAutospacing="1" w:line="240" w:lineRule="auto"/>
        <w:ind w:left="-1134" w:firstLine="0"/>
        <w:rPr>
          <w:rFonts w:ascii="Times New Roman" w:eastAsia="Times New Roman" w:hAnsi="Times New Roman" w:cs="Times New Roman"/>
          <w:sz w:val="28"/>
          <w:szCs w:val="28"/>
          <w:lang w:eastAsia="ru-RU"/>
        </w:rPr>
      </w:pPr>
      <w:r w:rsidRPr="002C4D19">
        <w:rPr>
          <w:rFonts w:ascii="Times New Roman" w:eastAsia="Times New Roman" w:hAnsi="Times New Roman" w:cs="Times New Roman"/>
          <w:sz w:val="28"/>
          <w:szCs w:val="28"/>
          <w:lang w:eastAsia="ru-RU"/>
        </w:rPr>
        <w:t xml:space="preserve">Включить успокаивающую музыку; </w:t>
      </w:r>
    </w:p>
    <w:p w:rsidR="002C4D19" w:rsidRPr="002C4D19" w:rsidRDefault="002C4D19" w:rsidP="00B0495E">
      <w:pPr>
        <w:numPr>
          <w:ilvl w:val="0"/>
          <w:numId w:val="1"/>
        </w:numPr>
        <w:spacing w:before="100" w:beforeAutospacing="1" w:after="100" w:afterAutospacing="1" w:line="240" w:lineRule="auto"/>
        <w:ind w:left="-1134" w:firstLine="0"/>
        <w:rPr>
          <w:rFonts w:ascii="Times New Roman" w:eastAsia="Times New Roman" w:hAnsi="Times New Roman" w:cs="Times New Roman"/>
          <w:sz w:val="28"/>
          <w:szCs w:val="28"/>
          <w:lang w:eastAsia="ru-RU"/>
        </w:rPr>
      </w:pPr>
      <w:r w:rsidRPr="002C4D19">
        <w:rPr>
          <w:rFonts w:ascii="Times New Roman" w:eastAsia="Times New Roman" w:hAnsi="Times New Roman" w:cs="Times New Roman"/>
          <w:sz w:val="28"/>
          <w:szCs w:val="28"/>
          <w:lang w:eastAsia="ru-RU"/>
        </w:rPr>
        <w:t xml:space="preserve">Успокоиться, сделав 10 глубоких вздохов, затем через паузу еще 10 </w:t>
      </w:r>
      <w:r w:rsidR="00B0495E">
        <w:rPr>
          <w:rFonts w:ascii="Times New Roman" w:eastAsia="Times New Roman" w:hAnsi="Times New Roman" w:cs="Times New Roman"/>
          <w:sz w:val="28"/>
          <w:szCs w:val="28"/>
          <w:lang w:eastAsia="ru-RU"/>
        </w:rPr>
        <w:t xml:space="preserve">    </w:t>
      </w:r>
      <w:r w:rsidRPr="002C4D19">
        <w:rPr>
          <w:rFonts w:ascii="Times New Roman" w:eastAsia="Times New Roman" w:hAnsi="Times New Roman" w:cs="Times New Roman"/>
          <w:sz w:val="28"/>
          <w:szCs w:val="28"/>
          <w:lang w:eastAsia="ru-RU"/>
        </w:rPr>
        <w:t xml:space="preserve">вздохов; </w:t>
      </w:r>
    </w:p>
    <w:p w:rsidR="002C4D19" w:rsidRPr="002C4D19" w:rsidRDefault="002C4D19" w:rsidP="00B0495E">
      <w:pPr>
        <w:numPr>
          <w:ilvl w:val="0"/>
          <w:numId w:val="1"/>
        </w:numPr>
        <w:spacing w:before="100" w:beforeAutospacing="1" w:after="100" w:afterAutospacing="1" w:line="240" w:lineRule="auto"/>
        <w:ind w:left="-1134" w:firstLine="0"/>
        <w:rPr>
          <w:rFonts w:ascii="Times New Roman" w:eastAsia="Times New Roman" w:hAnsi="Times New Roman" w:cs="Times New Roman"/>
          <w:sz w:val="28"/>
          <w:szCs w:val="28"/>
          <w:lang w:eastAsia="ru-RU"/>
        </w:rPr>
      </w:pPr>
      <w:r w:rsidRPr="002C4D19">
        <w:rPr>
          <w:rFonts w:ascii="Times New Roman" w:eastAsia="Times New Roman" w:hAnsi="Times New Roman" w:cs="Times New Roman"/>
          <w:sz w:val="28"/>
          <w:szCs w:val="28"/>
          <w:lang w:eastAsia="ru-RU"/>
        </w:rPr>
        <w:t xml:space="preserve">Выйти в другую комнату и сделать какие-нибудь упражнения; </w:t>
      </w:r>
    </w:p>
    <w:p w:rsidR="002C4D19" w:rsidRPr="002C4D19" w:rsidRDefault="002C4D19" w:rsidP="00B0495E">
      <w:pPr>
        <w:numPr>
          <w:ilvl w:val="0"/>
          <w:numId w:val="1"/>
        </w:numPr>
        <w:spacing w:before="100" w:beforeAutospacing="1" w:after="100" w:afterAutospacing="1" w:line="240" w:lineRule="auto"/>
        <w:ind w:left="-1134" w:firstLine="0"/>
        <w:rPr>
          <w:rFonts w:ascii="Times New Roman" w:eastAsia="Times New Roman" w:hAnsi="Times New Roman" w:cs="Times New Roman"/>
          <w:sz w:val="28"/>
          <w:szCs w:val="28"/>
          <w:lang w:eastAsia="ru-RU"/>
        </w:rPr>
      </w:pPr>
      <w:r w:rsidRPr="002C4D19">
        <w:rPr>
          <w:rFonts w:ascii="Times New Roman" w:eastAsia="Times New Roman" w:hAnsi="Times New Roman" w:cs="Times New Roman"/>
          <w:sz w:val="28"/>
          <w:szCs w:val="28"/>
          <w:lang w:eastAsia="ru-RU"/>
        </w:rPr>
        <w:t xml:space="preserve">Принять прохладный душ; </w:t>
      </w:r>
    </w:p>
    <w:p w:rsidR="002C4D19" w:rsidRPr="002C4D19" w:rsidRDefault="002C4D19" w:rsidP="00B0495E">
      <w:pPr>
        <w:numPr>
          <w:ilvl w:val="0"/>
          <w:numId w:val="1"/>
        </w:numPr>
        <w:spacing w:before="100" w:beforeAutospacing="1" w:after="100" w:afterAutospacing="1" w:line="240" w:lineRule="auto"/>
        <w:ind w:left="-1134" w:firstLine="0"/>
        <w:rPr>
          <w:rFonts w:ascii="Times New Roman" w:eastAsia="Times New Roman" w:hAnsi="Times New Roman" w:cs="Times New Roman"/>
          <w:sz w:val="28"/>
          <w:szCs w:val="28"/>
          <w:lang w:eastAsia="ru-RU"/>
        </w:rPr>
      </w:pPr>
      <w:r w:rsidRPr="002C4D19">
        <w:rPr>
          <w:rFonts w:ascii="Times New Roman" w:eastAsia="Times New Roman" w:hAnsi="Times New Roman" w:cs="Times New Roman"/>
          <w:sz w:val="28"/>
          <w:szCs w:val="28"/>
          <w:lang w:eastAsia="ru-RU"/>
        </w:rPr>
        <w:t xml:space="preserve">Сесть, закрыть глаза и представить, что вы находитесь в приятном для вас месте. </w:t>
      </w:r>
    </w:p>
    <w:p w:rsidR="002C4D19" w:rsidRPr="002C4D19" w:rsidRDefault="002C4D19" w:rsidP="00B0495E">
      <w:pPr>
        <w:numPr>
          <w:ilvl w:val="0"/>
          <w:numId w:val="1"/>
        </w:numPr>
        <w:spacing w:before="100" w:beforeAutospacing="1" w:after="100" w:afterAutospacing="1" w:line="240" w:lineRule="auto"/>
        <w:ind w:left="-1134" w:firstLine="0"/>
        <w:rPr>
          <w:rFonts w:ascii="Times New Roman" w:eastAsia="Times New Roman" w:hAnsi="Times New Roman" w:cs="Times New Roman"/>
          <w:sz w:val="28"/>
          <w:szCs w:val="28"/>
          <w:lang w:eastAsia="ru-RU"/>
        </w:rPr>
      </w:pPr>
      <w:r w:rsidRPr="002C4D19">
        <w:rPr>
          <w:rFonts w:ascii="Times New Roman" w:eastAsia="Times New Roman" w:hAnsi="Times New Roman" w:cs="Times New Roman"/>
          <w:sz w:val="28"/>
          <w:szCs w:val="28"/>
          <w:lang w:eastAsia="ru-RU"/>
        </w:rPr>
        <w:t xml:space="preserve">Если ни одна из стратегий не помогает, обратитесь за помощью к профессионалам. </w:t>
      </w:r>
    </w:p>
    <w:p w:rsidR="00B0495E" w:rsidRPr="00B0495E" w:rsidRDefault="00B0495E" w:rsidP="00B0495E">
      <w:pPr>
        <w:pStyle w:val="a3"/>
        <w:spacing w:before="0" w:beforeAutospacing="0" w:after="0" w:afterAutospacing="0" w:line="336" w:lineRule="atLeast"/>
        <w:ind w:left="-567" w:firstLine="141"/>
        <w:rPr>
          <w:b/>
          <w:color w:val="FF0000"/>
          <w:sz w:val="28"/>
          <w:szCs w:val="28"/>
        </w:rPr>
      </w:pPr>
      <w:r w:rsidRPr="00B0495E">
        <w:rPr>
          <w:rStyle w:val="a5"/>
          <w:b/>
          <w:color w:val="FF0000"/>
          <w:sz w:val="28"/>
          <w:szCs w:val="28"/>
        </w:rPr>
        <w:t>Различные заболевания как следствие жестокого обращения</w:t>
      </w:r>
    </w:p>
    <w:p w:rsidR="00B0495E" w:rsidRPr="00B0495E" w:rsidRDefault="00B0495E" w:rsidP="00B0495E">
      <w:pPr>
        <w:pStyle w:val="a3"/>
        <w:spacing w:before="0" w:beforeAutospacing="0" w:after="0" w:afterAutospacing="0" w:line="336" w:lineRule="atLeast"/>
        <w:ind w:left="-567" w:firstLine="141"/>
        <w:rPr>
          <w:sz w:val="28"/>
          <w:szCs w:val="28"/>
        </w:rPr>
      </w:pPr>
      <w:r w:rsidRPr="00B0495E">
        <w:rPr>
          <w:sz w:val="28"/>
          <w:szCs w:val="28"/>
        </w:rPr>
        <w:t>Заболевания могут носить специфический для отдельного вида насилия характер: например, при физическом насилии имеются повреждения частей тела и внутренних органов различной степени тяжести, переломы костей. При сексуальном насилии могут быть заболевания, передающиеся половым путем: инфекционно-воспалительные заболевания гениталий, сифилис, гонорея, СПИД, острые и хронические инфекции мочеполовых путей, травмы, кровотечения из половых органов и прямой кишки, разрывы прямой кишки и влагалища, выпадение прямой кишки.</w:t>
      </w:r>
    </w:p>
    <w:p w:rsidR="00B0495E" w:rsidRDefault="00B0495E" w:rsidP="00B0495E">
      <w:pPr>
        <w:pStyle w:val="a3"/>
        <w:spacing w:before="0" w:beforeAutospacing="0" w:after="0" w:afterAutospacing="0" w:line="336" w:lineRule="atLeast"/>
        <w:ind w:left="-567" w:firstLine="141"/>
        <w:rPr>
          <w:sz w:val="28"/>
          <w:szCs w:val="28"/>
        </w:rPr>
      </w:pPr>
      <w:r w:rsidRPr="00B0495E">
        <w:rPr>
          <w:sz w:val="28"/>
          <w:szCs w:val="28"/>
        </w:rPr>
        <w:t xml:space="preserve">Независимо от вида и характера насилия у детей могут наблюдаться различные заболевания, которые относятся к </w:t>
      </w:r>
      <w:proofErr w:type="gramStart"/>
      <w:r w:rsidRPr="00B0495E">
        <w:rPr>
          <w:sz w:val="28"/>
          <w:szCs w:val="28"/>
        </w:rPr>
        <w:t>психосоматическим</w:t>
      </w:r>
      <w:proofErr w:type="gramEnd"/>
      <w:r w:rsidRPr="00B0495E">
        <w:rPr>
          <w:sz w:val="28"/>
          <w:szCs w:val="28"/>
        </w:rPr>
        <w:t xml:space="preserve">: ожирение или, наоборот, резкая потеря веса, что обусловлено нарушениями аппетита. При эмоциональном (психическом) насилии нередко бывают кожные сыпи, аллергическая патология, язва желудка, при сексуальном насилии — необъяснимые (если никаких заболеваний органов брюшной полости и малого таза не обнаруживается) боли внизу живота. Часто у детей развиваются такие нервно-психические заболевания, как тики, заикание, </w:t>
      </w:r>
      <w:proofErr w:type="spellStart"/>
      <w:r w:rsidRPr="00B0495E">
        <w:rPr>
          <w:sz w:val="28"/>
          <w:szCs w:val="28"/>
        </w:rPr>
        <w:t>энурез</w:t>
      </w:r>
      <w:proofErr w:type="spellEnd"/>
      <w:r w:rsidRPr="00B0495E">
        <w:rPr>
          <w:sz w:val="28"/>
          <w:szCs w:val="28"/>
        </w:rPr>
        <w:t xml:space="preserve"> (недержание мочи), </w:t>
      </w:r>
      <w:proofErr w:type="spellStart"/>
      <w:r w:rsidRPr="00B0495E">
        <w:rPr>
          <w:sz w:val="28"/>
          <w:szCs w:val="28"/>
        </w:rPr>
        <w:t>энкопрез</w:t>
      </w:r>
      <w:proofErr w:type="spellEnd"/>
      <w:r w:rsidRPr="00B0495E">
        <w:rPr>
          <w:sz w:val="28"/>
          <w:szCs w:val="28"/>
        </w:rPr>
        <w:t xml:space="preserve"> (недержание кала), некоторые дети повторно поступают в отделения неотложной помощи по поводу случайных травм, отравлений.</w:t>
      </w:r>
    </w:p>
    <w:p w:rsidR="00B0495E" w:rsidRPr="00B0495E" w:rsidRDefault="00B0495E" w:rsidP="00B0495E">
      <w:pPr>
        <w:pStyle w:val="a3"/>
        <w:spacing w:before="0" w:beforeAutospacing="0" w:after="0" w:afterAutospacing="0" w:line="336" w:lineRule="atLeast"/>
        <w:ind w:left="-567" w:firstLine="141"/>
        <w:rPr>
          <w:sz w:val="28"/>
          <w:szCs w:val="28"/>
        </w:rPr>
      </w:pPr>
    </w:p>
    <w:p w:rsidR="00B0495E" w:rsidRPr="000141AB" w:rsidRDefault="00B0495E" w:rsidP="00B0495E">
      <w:pPr>
        <w:pStyle w:val="a3"/>
        <w:spacing w:before="0" w:beforeAutospacing="0" w:after="0" w:afterAutospacing="0" w:line="336" w:lineRule="atLeast"/>
        <w:ind w:left="-567" w:firstLine="141"/>
        <w:rPr>
          <w:b/>
          <w:color w:val="FF0000"/>
          <w:sz w:val="28"/>
          <w:szCs w:val="28"/>
        </w:rPr>
      </w:pPr>
      <w:r w:rsidRPr="000141AB">
        <w:rPr>
          <w:rStyle w:val="a5"/>
          <w:b/>
          <w:color w:val="FF0000"/>
          <w:sz w:val="28"/>
          <w:szCs w:val="28"/>
        </w:rPr>
        <w:t>Психические особенности детей, пострадавших от насилия</w:t>
      </w:r>
    </w:p>
    <w:p w:rsidR="00B0495E" w:rsidRPr="00B0495E" w:rsidRDefault="00B0495E" w:rsidP="00B0495E">
      <w:pPr>
        <w:pStyle w:val="a3"/>
        <w:spacing w:before="0" w:beforeAutospacing="0" w:after="0" w:afterAutospacing="0" w:line="336" w:lineRule="atLeast"/>
        <w:ind w:left="-567" w:firstLine="141"/>
        <w:rPr>
          <w:sz w:val="28"/>
          <w:szCs w:val="28"/>
        </w:rPr>
      </w:pPr>
      <w:r w:rsidRPr="00B0495E">
        <w:rPr>
          <w:sz w:val="28"/>
          <w:szCs w:val="28"/>
        </w:rPr>
        <w:t>Практически все дети, пострадавшие от жестокого обращения и пренебрежительного отношения, пережили психическую травму, в результате чего они развиваются дальше с определенными личностными, эмоциональными и поведенческими особенностями, отрицательно влияющими на их дальнейшую жизнь.</w:t>
      </w:r>
    </w:p>
    <w:p w:rsidR="00B0495E" w:rsidRPr="00B0495E" w:rsidRDefault="00B0495E" w:rsidP="00B0495E">
      <w:pPr>
        <w:pStyle w:val="a3"/>
        <w:spacing w:before="0" w:beforeAutospacing="0" w:after="0" w:afterAutospacing="0" w:line="336" w:lineRule="atLeast"/>
        <w:ind w:left="-567" w:firstLine="141"/>
        <w:rPr>
          <w:sz w:val="28"/>
          <w:szCs w:val="28"/>
        </w:rPr>
      </w:pPr>
      <w:r w:rsidRPr="00B0495E">
        <w:rPr>
          <w:sz w:val="28"/>
          <w:szCs w:val="28"/>
        </w:rPr>
        <w:t>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порой вспышки их гнева не имеют видимой причины.</w:t>
      </w:r>
    </w:p>
    <w:p w:rsidR="00B0495E" w:rsidRPr="00B0495E" w:rsidRDefault="00B0495E" w:rsidP="00B0495E">
      <w:pPr>
        <w:pStyle w:val="a3"/>
        <w:spacing w:before="0" w:beforeAutospacing="0" w:after="0" w:afterAutospacing="0" w:line="336" w:lineRule="atLeast"/>
        <w:ind w:left="-567" w:firstLine="141"/>
        <w:rPr>
          <w:sz w:val="28"/>
          <w:szCs w:val="28"/>
        </w:rPr>
      </w:pPr>
      <w:r w:rsidRPr="00B0495E">
        <w:rPr>
          <w:sz w:val="28"/>
          <w:szCs w:val="28"/>
        </w:rPr>
        <w:lastRenderedPageBreak/>
        <w:t xml:space="preserve">Некоторые из них, напротив, чрезмерно пассивны, не могут себя защитить. И в том, и в другом случае нарушается контакт, общение со сверстниками. У заброшенных, эмоционально </w:t>
      </w:r>
      <w:proofErr w:type="spellStart"/>
      <w:r w:rsidRPr="00B0495E">
        <w:rPr>
          <w:sz w:val="28"/>
          <w:szCs w:val="28"/>
        </w:rPr>
        <w:t>депривированных</w:t>
      </w:r>
      <w:proofErr w:type="spellEnd"/>
      <w:r w:rsidRPr="00B0495E">
        <w:rPr>
          <w:sz w:val="28"/>
          <w:szCs w:val="28"/>
        </w:rPr>
        <w:t xml:space="preserve"> детей стремление любым путем привлечь к себе внимание иногда проявляется в виде вызывающего, эксцентричного поведения.</w:t>
      </w:r>
    </w:p>
    <w:p w:rsidR="00B0495E" w:rsidRPr="00B0495E" w:rsidRDefault="00B0495E" w:rsidP="00B0495E">
      <w:pPr>
        <w:pStyle w:val="a3"/>
        <w:spacing w:before="0" w:beforeAutospacing="0" w:after="0" w:afterAutospacing="0" w:line="336" w:lineRule="atLeast"/>
        <w:ind w:left="-567" w:firstLine="141"/>
        <w:rPr>
          <w:sz w:val="28"/>
          <w:szCs w:val="28"/>
        </w:rPr>
      </w:pPr>
      <w:r w:rsidRPr="00B0495E">
        <w:rPr>
          <w:sz w:val="28"/>
          <w:szCs w:val="28"/>
        </w:rPr>
        <w:t>Дети, пережившие сексуальное насилие, приобретают несвойственные возрасту познания о сексуальных взаимоотношениях, что проявляется в их поведении, в играх с другими детьми или с игрушками. Даже маленькие, не достигшие школьного возраста дети, пострадавшие от сексуального насилия, впоследствии сами могут стать инициаторами развратных действий и втягивать в них большое число участников.</w:t>
      </w:r>
    </w:p>
    <w:p w:rsidR="00B0495E" w:rsidRPr="00B0495E" w:rsidRDefault="00B0495E" w:rsidP="00B0495E">
      <w:pPr>
        <w:pStyle w:val="a3"/>
        <w:spacing w:before="0" w:beforeAutospacing="0" w:after="0" w:afterAutospacing="0" w:line="336" w:lineRule="atLeast"/>
        <w:ind w:left="-567" w:firstLine="141"/>
        <w:rPr>
          <w:sz w:val="28"/>
          <w:szCs w:val="28"/>
        </w:rPr>
      </w:pPr>
      <w:r w:rsidRPr="00B0495E">
        <w:rPr>
          <w:sz w:val="28"/>
          <w:szCs w:val="28"/>
        </w:rPr>
        <w:t>Наиболее универсальной и тяжелой реакцией на любое, а не только сексуальное насилие является низкая самооценка, которая способствует сохранению и закреплению психологических нарушений, связанных с насилием. Личность с низкой самооценкой переживает чувство вины, стыда, для нее характерны постоянная убежденность в собственной неполноценности, в том, что она хуже всех. Вследствие этого ребенку трудно добиться уважения окружающих, успеха, общение его со сверстниками затруднено.</w:t>
      </w:r>
    </w:p>
    <w:p w:rsidR="00B0495E" w:rsidRPr="00B0495E" w:rsidRDefault="00B0495E" w:rsidP="00B0495E">
      <w:pPr>
        <w:pStyle w:val="a3"/>
        <w:spacing w:before="0" w:beforeAutospacing="0" w:after="0" w:afterAutospacing="0" w:line="336" w:lineRule="atLeast"/>
        <w:ind w:left="-567" w:firstLine="141"/>
        <w:rPr>
          <w:sz w:val="28"/>
          <w:szCs w:val="28"/>
        </w:rPr>
      </w:pPr>
      <w:r w:rsidRPr="00B0495E">
        <w:rPr>
          <w:sz w:val="28"/>
          <w:szCs w:val="28"/>
        </w:rPr>
        <w:t>Среди этих детей, даже во взрослом состоянии, отмечается высокая частота депрессий. Это проявляется в приступах беспокойства, безотчетной тоски, чувстве одиночества, нарушениях сна. В старшем возрасте, у подростков, могут наблюдаться попытки покончить с собой или завершенные самоубийства.</w:t>
      </w:r>
    </w:p>
    <w:p w:rsidR="00B0495E" w:rsidRDefault="00B0495E" w:rsidP="00B0495E">
      <w:pPr>
        <w:pStyle w:val="a3"/>
        <w:spacing w:before="0" w:beforeAutospacing="0" w:after="0" w:afterAutospacing="0" w:line="336" w:lineRule="atLeast"/>
        <w:ind w:left="-567" w:firstLine="141"/>
        <w:rPr>
          <w:sz w:val="28"/>
          <w:szCs w:val="28"/>
        </w:rPr>
      </w:pPr>
      <w:r w:rsidRPr="00B0495E">
        <w:rPr>
          <w:sz w:val="28"/>
          <w:szCs w:val="28"/>
        </w:rPr>
        <w:t>Чувствуя себя несчастными, обездоленными, приспосабливаясь к ненормальным условиям существования, пытаясь найти выход из создавшегося положения, они и сами могут стать шантажистами. Это, в частности, относится к сексуальному насилию, когда в обмен на обещание хранить секрет и не ломать привычной семейной жизни, дети вымогают у взрослых насильников деньги, сладости, подарки.</w:t>
      </w:r>
    </w:p>
    <w:p w:rsidR="00B0495E" w:rsidRPr="00B0495E" w:rsidRDefault="00B0495E" w:rsidP="00B0495E">
      <w:pPr>
        <w:pStyle w:val="a3"/>
        <w:spacing w:before="0" w:beforeAutospacing="0" w:after="0" w:afterAutospacing="0" w:line="336" w:lineRule="atLeast"/>
        <w:ind w:left="-567" w:firstLine="141"/>
        <w:rPr>
          <w:sz w:val="28"/>
          <w:szCs w:val="28"/>
        </w:rPr>
      </w:pPr>
    </w:p>
    <w:p w:rsidR="00B0495E" w:rsidRPr="000141AB" w:rsidRDefault="00B0495E" w:rsidP="00B0495E">
      <w:pPr>
        <w:pStyle w:val="a3"/>
        <w:spacing w:before="0" w:beforeAutospacing="0" w:after="0" w:afterAutospacing="0" w:line="336" w:lineRule="atLeast"/>
        <w:ind w:left="-567" w:firstLine="141"/>
        <w:rPr>
          <w:rStyle w:val="a5"/>
          <w:b/>
          <w:color w:val="FF0000"/>
          <w:sz w:val="28"/>
          <w:szCs w:val="28"/>
        </w:rPr>
      </w:pPr>
      <w:r w:rsidRPr="000141AB">
        <w:rPr>
          <w:rStyle w:val="a5"/>
          <w:b/>
          <w:color w:val="FF0000"/>
          <w:sz w:val="28"/>
          <w:szCs w:val="28"/>
        </w:rPr>
        <w:t>Социальные последствия жестокого обращения с детьми</w:t>
      </w:r>
    </w:p>
    <w:p w:rsidR="00B0495E" w:rsidRPr="000141AB" w:rsidRDefault="00B0495E" w:rsidP="00B0495E">
      <w:pPr>
        <w:pStyle w:val="a3"/>
        <w:spacing w:before="0" w:beforeAutospacing="0" w:after="0" w:afterAutospacing="0" w:line="336" w:lineRule="atLeast"/>
        <w:ind w:left="-567" w:firstLine="141"/>
        <w:rPr>
          <w:b/>
          <w:sz w:val="28"/>
          <w:szCs w:val="28"/>
        </w:rPr>
      </w:pPr>
    </w:p>
    <w:p w:rsidR="00B0495E" w:rsidRPr="00B0495E" w:rsidRDefault="00B0495E" w:rsidP="00B0495E">
      <w:pPr>
        <w:pStyle w:val="a3"/>
        <w:spacing w:before="0" w:beforeAutospacing="0" w:after="0" w:afterAutospacing="0" w:line="336" w:lineRule="atLeast"/>
        <w:ind w:left="-567" w:firstLine="141"/>
        <w:rPr>
          <w:sz w:val="28"/>
          <w:szCs w:val="28"/>
        </w:rPr>
      </w:pPr>
      <w:r w:rsidRPr="00B0495E">
        <w:rPr>
          <w:sz w:val="28"/>
          <w:szCs w:val="28"/>
        </w:rPr>
        <w:t>Можно выделить два проявляющихся одновременно аспекта этих последствий: вред для жертвы и для общества.</w:t>
      </w:r>
    </w:p>
    <w:p w:rsidR="00B0495E" w:rsidRPr="00B0495E" w:rsidRDefault="00B0495E" w:rsidP="00B0495E">
      <w:pPr>
        <w:pStyle w:val="a3"/>
        <w:spacing w:before="0" w:beforeAutospacing="0" w:after="0" w:afterAutospacing="0" w:line="336" w:lineRule="atLeast"/>
        <w:ind w:left="-567" w:firstLine="141"/>
        <w:rPr>
          <w:sz w:val="28"/>
          <w:szCs w:val="28"/>
        </w:rPr>
      </w:pPr>
      <w:r w:rsidRPr="00B0495E">
        <w:rPr>
          <w:sz w:val="28"/>
          <w:szCs w:val="28"/>
        </w:rPr>
        <w:t xml:space="preserve">Дети, пережившие любой вид насилия, испытывают трудности в социализации: у них нарушены связи </w:t>
      </w:r>
      <w:proofErr w:type="gramStart"/>
      <w:r w:rsidRPr="00B0495E">
        <w:rPr>
          <w:sz w:val="28"/>
          <w:szCs w:val="28"/>
        </w:rPr>
        <w:t>со</w:t>
      </w:r>
      <w:proofErr w:type="gramEnd"/>
      <w:r w:rsidRPr="00B0495E">
        <w:rPr>
          <w:sz w:val="28"/>
          <w:szCs w:val="28"/>
        </w:rPr>
        <w:t xml:space="preserve"> взрослыми, нет соответствующих навыков общения со сверстниками, они не обладают достаточным уровнем знаний и эрудицией, чтобы завоевать авторитет в школе и др. Решение своих проблем дети — жертвы насилия часто находят в криминальной, асоциальной среде, а это часто сопряжено с формированием у них пристрастия к алкоголю, наркотикам, они начинают воровать и совершать другие уголовно наказуемые действия.</w:t>
      </w:r>
    </w:p>
    <w:p w:rsidR="00B0495E" w:rsidRPr="00B0495E" w:rsidRDefault="00B0495E" w:rsidP="00B0495E">
      <w:pPr>
        <w:pStyle w:val="a3"/>
        <w:spacing w:before="0" w:beforeAutospacing="0" w:after="0" w:afterAutospacing="0" w:line="336" w:lineRule="atLeast"/>
        <w:ind w:left="-567" w:firstLine="141"/>
        <w:rPr>
          <w:sz w:val="28"/>
          <w:szCs w:val="28"/>
        </w:rPr>
      </w:pPr>
      <w:r w:rsidRPr="00B0495E">
        <w:rPr>
          <w:sz w:val="28"/>
          <w:szCs w:val="28"/>
        </w:rPr>
        <w:t xml:space="preserve">Девочки нередко начинают заниматься проституцией, у мальчиков может нарушаться половая ориентация. И те и другие впоследствии испытывают </w:t>
      </w:r>
      <w:r w:rsidRPr="00B0495E">
        <w:rPr>
          <w:sz w:val="28"/>
          <w:szCs w:val="28"/>
        </w:rPr>
        <w:lastRenderedPageBreak/>
        <w:t>трудности при создании собственной семьи, они не могут дать своим детям достаточно тепла, поскольку не решены их собственные эмоциональные проблемы.</w:t>
      </w:r>
    </w:p>
    <w:p w:rsidR="00B0495E" w:rsidRPr="00B0495E" w:rsidRDefault="00B0495E" w:rsidP="00B0495E">
      <w:pPr>
        <w:pStyle w:val="a3"/>
        <w:spacing w:before="0" w:beforeAutospacing="0" w:after="0" w:afterAutospacing="0" w:line="336" w:lineRule="atLeast"/>
        <w:ind w:left="-567" w:firstLine="141"/>
        <w:rPr>
          <w:sz w:val="28"/>
          <w:szCs w:val="28"/>
        </w:rPr>
      </w:pPr>
      <w:r w:rsidRPr="00B0495E">
        <w:rPr>
          <w:sz w:val="28"/>
          <w:szCs w:val="28"/>
        </w:rPr>
        <w:t>Как говорилось выше, любой вид насилия формирует у детей и у подростков такие личностные и поведенческие особенности, которые делают их малопривлекательными и даже опасными для общества.</w:t>
      </w:r>
    </w:p>
    <w:p w:rsidR="00B0495E" w:rsidRPr="00B0495E" w:rsidRDefault="00B0495E" w:rsidP="00B0495E">
      <w:pPr>
        <w:pStyle w:val="a3"/>
        <w:spacing w:before="0" w:beforeAutospacing="0" w:after="0" w:afterAutospacing="0" w:line="336" w:lineRule="atLeast"/>
        <w:ind w:left="-567" w:firstLine="141"/>
        <w:rPr>
          <w:sz w:val="28"/>
          <w:szCs w:val="28"/>
        </w:rPr>
      </w:pPr>
      <w:r w:rsidRPr="00B0495E">
        <w:rPr>
          <w:sz w:val="28"/>
          <w:szCs w:val="28"/>
        </w:rPr>
        <w:t xml:space="preserve">Каковы же общественные потери насилия над детьми? Это, прежде всего, потери человеческих жизней в результате убийств детей и подростков или их самоубийств, это потери в их лице производительных членов общества вследствие нарушения их психического и физического здоровья, низкого образовательного и профессионального уровня, криминального поведения. Это потери в их лице родителей, способных воспитать здоровых в физическом и нравственном отношении детей. Наконец, это воспроизводство жестокости в обществе, поскольку бывшие жертвы сами часто </w:t>
      </w:r>
      <w:proofErr w:type="spellStart"/>
      <w:proofErr w:type="gramStart"/>
      <w:r w:rsidRPr="00B0495E">
        <w:rPr>
          <w:sz w:val="28"/>
          <w:szCs w:val="28"/>
        </w:rPr>
        <w:t>c</w:t>
      </w:r>
      <w:proofErr w:type="gramEnd"/>
      <w:r w:rsidRPr="00B0495E">
        <w:rPr>
          <w:sz w:val="28"/>
          <w:szCs w:val="28"/>
        </w:rPr>
        <w:t>тановятся</w:t>
      </w:r>
      <w:proofErr w:type="spellEnd"/>
      <w:r w:rsidRPr="00B0495E">
        <w:rPr>
          <w:sz w:val="28"/>
          <w:szCs w:val="28"/>
        </w:rPr>
        <w:t xml:space="preserve"> насильниками.</w:t>
      </w:r>
    </w:p>
    <w:p w:rsidR="002C4D19" w:rsidRPr="00B0495E" w:rsidRDefault="002C4D19" w:rsidP="00B0495E">
      <w:pPr>
        <w:ind w:left="-567" w:firstLine="141"/>
        <w:rPr>
          <w:rFonts w:ascii="Times New Roman" w:hAnsi="Times New Roman" w:cs="Times New Roman"/>
          <w:sz w:val="28"/>
          <w:szCs w:val="28"/>
        </w:rPr>
      </w:pPr>
    </w:p>
    <w:sectPr w:rsidR="002C4D19" w:rsidRPr="00B0495E" w:rsidSect="00DB7900">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3110"/>
    <w:multiLevelType w:val="multilevel"/>
    <w:tmpl w:val="62BA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D19"/>
    <w:rsid w:val="000141AB"/>
    <w:rsid w:val="002C4D19"/>
    <w:rsid w:val="00456BA0"/>
    <w:rsid w:val="00A56376"/>
    <w:rsid w:val="00B0495E"/>
    <w:rsid w:val="00DB7900"/>
    <w:rsid w:val="00E0526F"/>
    <w:rsid w:val="00E63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3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4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4D19"/>
    <w:rPr>
      <w:b/>
      <w:bCs/>
    </w:rPr>
  </w:style>
  <w:style w:type="character" w:styleId="a5">
    <w:name w:val="Emphasis"/>
    <w:basedOn w:val="a0"/>
    <w:uiPriority w:val="20"/>
    <w:qFormat/>
    <w:rsid w:val="00B0495E"/>
    <w:rPr>
      <w:i/>
      <w:iCs/>
    </w:rPr>
  </w:style>
</w:styles>
</file>

<file path=word/webSettings.xml><?xml version="1.0" encoding="utf-8"?>
<w:webSettings xmlns:r="http://schemas.openxmlformats.org/officeDocument/2006/relationships" xmlns:w="http://schemas.openxmlformats.org/wordprocessingml/2006/main">
  <w:divs>
    <w:div w:id="727001105">
      <w:bodyDiv w:val="1"/>
      <w:marLeft w:val="0"/>
      <w:marRight w:val="0"/>
      <w:marTop w:val="0"/>
      <w:marBottom w:val="0"/>
      <w:divBdr>
        <w:top w:val="none" w:sz="0" w:space="0" w:color="auto"/>
        <w:left w:val="none" w:sz="0" w:space="0" w:color="auto"/>
        <w:bottom w:val="none" w:sz="0" w:space="0" w:color="auto"/>
        <w:right w:val="none" w:sz="0" w:space="0" w:color="auto"/>
      </w:divBdr>
    </w:div>
    <w:div w:id="1091387024">
      <w:bodyDiv w:val="1"/>
      <w:marLeft w:val="0"/>
      <w:marRight w:val="0"/>
      <w:marTop w:val="0"/>
      <w:marBottom w:val="0"/>
      <w:divBdr>
        <w:top w:val="none" w:sz="0" w:space="0" w:color="auto"/>
        <w:left w:val="none" w:sz="0" w:space="0" w:color="auto"/>
        <w:bottom w:val="none" w:sz="0" w:space="0" w:color="auto"/>
        <w:right w:val="none" w:sz="0" w:space="0" w:color="auto"/>
      </w:divBdr>
    </w:div>
    <w:div w:id="1223442064">
      <w:bodyDiv w:val="1"/>
      <w:marLeft w:val="0"/>
      <w:marRight w:val="0"/>
      <w:marTop w:val="0"/>
      <w:marBottom w:val="0"/>
      <w:divBdr>
        <w:top w:val="none" w:sz="0" w:space="0" w:color="auto"/>
        <w:left w:val="none" w:sz="0" w:space="0" w:color="auto"/>
        <w:bottom w:val="none" w:sz="0" w:space="0" w:color="auto"/>
        <w:right w:val="none" w:sz="0" w:space="0" w:color="auto"/>
      </w:divBdr>
    </w:div>
    <w:div w:id="1343242566">
      <w:bodyDiv w:val="1"/>
      <w:marLeft w:val="0"/>
      <w:marRight w:val="0"/>
      <w:marTop w:val="0"/>
      <w:marBottom w:val="0"/>
      <w:divBdr>
        <w:top w:val="none" w:sz="0" w:space="0" w:color="auto"/>
        <w:left w:val="none" w:sz="0" w:space="0" w:color="auto"/>
        <w:bottom w:val="none" w:sz="0" w:space="0" w:color="auto"/>
        <w:right w:val="none" w:sz="0" w:space="0" w:color="auto"/>
      </w:divBdr>
    </w:div>
    <w:div w:id="140661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1561</Words>
  <Characters>8901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педкомната</cp:lastModifiedBy>
  <cp:revision>4</cp:revision>
  <dcterms:created xsi:type="dcterms:W3CDTF">2015-09-22T10:15:00Z</dcterms:created>
  <dcterms:modified xsi:type="dcterms:W3CDTF">2015-09-22T11:46:00Z</dcterms:modified>
</cp:coreProperties>
</file>