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7EA7A" w14:textId="77777777" w:rsidR="00BD5BBC" w:rsidRPr="007A7C22" w:rsidRDefault="00BD5BBC" w:rsidP="007A7C22">
      <w:pPr>
        <w:pStyle w:val="a3"/>
        <w:shd w:val="clear" w:color="auto" w:fill="FFFFFF"/>
        <w:spacing w:before="0" w:beforeAutospacing="0" w:after="0" w:line="360" w:lineRule="auto"/>
        <w:jc w:val="both"/>
        <w:rPr>
          <w:i/>
          <w:iCs/>
          <w:color w:val="000000" w:themeColor="text1"/>
          <w:sz w:val="28"/>
          <w:szCs w:val="32"/>
        </w:rPr>
      </w:pPr>
      <w:r w:rsidRPr="007A7C22">
        <w:rPr>
          <w:rStyle w:val="a4"/>
          <w:i/>
          <w:iCs/>
          <w:color w:val="000000" w:themeColor="text1"/>
          <w:sz w:val="28"/>
          <w:szCs w:val="32"/>
        </w:rPr>
        <w:t>Консультация на тему «Речевое развитие детей раннего возраста»</w:t>
      </w:r>
    </w:p>
    <w:p w14:paraId="1045D80C" w14:textId="11BA3D5F" w:rsidR="0008245B" w:rsidRPr="007A7C22" w:rsidRDefault="0008245B" w:rsidP="007A7C22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</w:rPr>
      </w:pPr>
      <w:r w:rsidRPr="007A7C22">
        <w:rPr>
          <w:color w:val="000000"/>
        </w:rPr>
        <w:t xml:space="preserve">Уважаемые родители!   </w:t>
      </w:r>
      <w:r w:rsidRPr="007A7C22">
        <w:rPr>
          <w:color w:val="000000"/>
          <w14:ligatures w14:val="none"/>
        </w:rPr>
        <w:t xml:space="preserve">Речевое развитие детей раннего возраста — важный этап в их общем развитии. В этот период малыши начинают осваивать речь, учатся понимать и произносить слова, строить простые предложения. </w:t>
      </w:r>
    </w:p>
    <w:p w14:paraId="38BA44C3" w14:textId="434024CC" w:rsidR="0008245B" w:rsidRPr="007A7C22" w:rsidRDefault="0008245B" w:rsidP="007A7C22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</w:rPr>
      </w:pPr>
      <w:r w:rsidRPr="007A7C22">
        <w:rPr>
          <w:color w:val="000000"/>
        </w:rPr>
        <w:t>Речь — это не только средство общения, но и важнейший инструмент познания окружающего мира. Чем богаче и правильнее речь ребёнка, тем более уверенно он сможет выражать свои мысли и чувства, эффективно взаимодействовать с окружающими и усваивать новые знания.</w:t>
      </w:r>
    </w:p>
    <w:p w14:paraId="4A5D8D55" w14:textId="77777777" w:rsidR="00BD5BBC" w:rsidRPr="007A7C22" w:rsidRDefault="00BD5BBC" w:rsidP="007A7C22">
      <w:pPr>
        <w:pStyle w:val="a3"/>
        <w:shd w:val="clear" w:color="auto" w:fill="FFFFFF"/>
        <w:spacing w:before="0" w:after="0" w:line="360" w:lineRule="auto"/>
        <w:jc w:val="both"/>
        <w:rPr>
          <w:color w:val="000000"/>
        </w:rPr>
      </w:pPr>
      <w:r w:rsidRPr="007A7C22">
        <w:rPr>
          <w:rStyle w:val="a4"/>
          <w:color w:val="000000"/>
        </w:rPr>
        <w:t>Как развивается речь у детей раннего возраста?</w:t>
      </w:r>
    </w:p>
    <w:p w14:paraId="0203CD79" w14:textId="77777777" w:rsidR="00BD5BBC" w:rsidRPr="007A7C22" w:rsidRDefault="00BD5BBC" w:rsidP="007A7C22">
      <w:pPr>
        <w:pStyle w:val="a3"/>
        <w:shd w:val="clear" w:color="auto" w:fill="FFFFFF"/>
        <w:spacing w:before="0" w:after="0" w:line="360" w:lineRule="auto"/>
        <w:jc w:val="both"/>
        <w:rPr>
          <w:color w:val="000000"/>
        </w:rPr>
      </w:pPr>
      <w:r w:rsidRPr="007A7C22">
        <w:rPr>
          <w:color w:val="000000"/>
        </w:rPr>
        <w:t>В период от 1 до 3 лет дети активно накапливают словарный запас и учатся строить простые предложения. Они начинают понимать значение слов и использовать их для обозначения предметов, действий и признаков.</w:t>
      </w:r>
    </w:p>
    <w:p w14:paraId="66EE5B65" w14:textId="77777777" w:rsidR="00BD5BBC" w:rsidRPr="007A7C22" w:rsidRDefault="00BD5BBC" w:rsidP="007A7C22">
      <w:pPr>
        <w:pStyle w:val="a3"/>
        <w:shd w:val="clear" w:color="auto" w:fill="FFFFFF"/>
        <w:spacing w:before="0" w:after="0" w:line="360" w:lineRule="auto"/>
        <w:jc w:val="both"/>
        <w:rPr>
          <w:color w:val="000000"/>
        </w:rPr>
      </w:pPr>
      <w:r w:rsidRPr="007A7C22">
        <w:rPr>
          <w:color w:val="000000"/>
        </w:rPr>
        <w:t>Важно помнить, что каждый ребёнок уникален, и темпы его речевого развития могут отличаться. Однако существуют общие закономерности, на которые стоит обратить внимание.</w:t>
      </w:r>
    </w:p>
    <w:p w14:paraId="613513A0" w14:textId="77777777" w:rsidR="00BD5BBC" w:rsidRPr="007A7C22" w:rsidRDefault="00BD5BBC" w:rsidP="007A7C22">
      <w:pPr>
        <w:pStyle w:val="a3"/>
        <w:shd w:val="clear" w:color="auto" w:fill="FFFFFF"/>
        <w:spacing w:before="0" w:after="0" w:line="360" w:lineRule="auto"/>
        <w:jc w:val="both"/>
        <w:rPr>
          <w:color w:val="000000"/>
        </w:rPr>
      </w:pPr>
      <w:r w:rsidRPr="007A7C22">
        <w:rPr>
          <w:rStyle w:val="a4"/>
          <w:color w:val="000000"/>
        </w:rPr>
        <w:t>Что могут сделать родители для развития речи ребёнка?</w:t>
      </w:r>
    </w:p>
    <w:p w14:paraId="4C3EBB1D" w14:textId="77777777" w:rsidR="00BD5BBC" w:rsidRPr="007A7C22" w:rsidRDefault="00BD5BBC" w:rsidP="007A7C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7A7C22">
        <w:rPr>
          <w:rStyle w:val="a4"/>
          <w:color w:val="000000"/>
        </w:rPr>
        <w:t>Говорите с ребёнком как можно больше.</w:t>
      </w:r>
      <w:r w:rsidRPr="007A7C22">
        <w:rPr>
          <w:color w:val="000000"/>
        </w:rPr>
        <w:t xml:space="preserve"> Читайте ему сказки, рассказывайте стихи, пойте песенки. Обсуждайте с ним то, что происходит вокруг, называйте предметы и действия.</w:t>
      </w:r>
    </w:p>
    <w:p w14:paraId="1D9D2725" w14:textId="77777777" w:rsidR="00BD5BBC" w:rsidRPr="007A7C22" w:rsidRDefault="00BD5BBC" w:rsidP="007A7C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7A7C22">
        <w:rPr>
          <w:rStyle w:val="a4"/>
          <w:color w:val="000000"/>
        </w:rPr>
        <w:t>Задавайте вопросы.</w:t>
      </w:r>
      <w:r w:rsidRPr="007A7C22">
        <w:rPr>
          <w:color w:val="000000"/>
        </w:rPr>
        <w:t xml:space="preserve"> Спрашивайте ребёнка о том, что он видит, слышит и чувствует. Это поможет ему научиться формулировать мысли и отвечать на вопросы.</w:t>
      </w:r>
    </w:p>
    <w:p w14:paraId="30F38797" w14:textId="77777777" w:rsidR="00BD5BBC" w:rsidRPr="007A7C22" w:rsidRDefault="00BD5BBC" w:rsidP="007A7C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7A7C22">
        <w:rPr>
          <w:rStyle w:val="a4"/>
          <w:color w:val="000000"/>
        </w:rPr>
        <w:t>Поощряйте речевую активность.</w:t>
      </w:r>
      <w:r w:rsidRPr="007A7C22">
        <w:rPr>
          <w:color w:val="000000"/>
        </w:rPr>
        <w:t xml:space="preserve"> Поддерживайте разговор с ребёнком, отвечайте на его вопросы, повторяйте за ним слова и фразы. Это поможет ему почувствовать себя уверенно и продолжить общение.</w:t>
      </w:r>
    </w:p>
    <w:p w14:paraId="09A57AD5" w14:textId="77777777" w:rsidR="00BD5BBC" w:rsidRPr="007A7C22" w:rsidRDefault="00BD5BBC" w:rsidP="007A7C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7A7C22">
        <w:rPr>
          <w:rStyle w:val="a4"/>
          <w:color w:val="000000"/>
        </w:rPr>
        <w:t>Используйте наглядные материалы.</w:t>
      </w:r>
      <w:r w:rsidRPr="007A7C22">
        <w:rPr>
          <w:color w:val="000000"/>
        </w:rPr>
        <w:t xml:space="preserve"> Показывайте ребёнку картинки, игрушки, предметы. Называйте их, описывайте их свойства. Это поможет ему связать слово с образом и лучше запомнить его.</w:t>
      </w:r>
    </w:p>
    <w:p w14:paraId="2C660217" w14:textId="77777777" w:rsidR="00BD5BBC" w:rsidRPr="007A7C22" w:rsidRDefault="00BD5BBC" w:rsidP="007A7C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7A7C22">
        <w:rPr>
          <w:rStyle w:val="a4"/>
          <w:color w:val="000000"/>
        </w:rPr>
        <w:t>Играйте в речевые игры.</w:t>
      </w:r>
      <w:r w:rsidRPr="007A7C22">
        <w:rPr>
          <w:color w:val="000000"/>
        </w:rPr>
        <w:t xml:space="preserve"> Игра — это один из самых эффективных способов обучения. Используйте игры для развития речи: например, называйте слова на определённый звук, сочиняйте вместе простые истории.</w:t>
      </w:r>
    </w:p>
    <w:p w14:paraId="606AF57C" w14:textId="77777777" w:rsidR="00BD5BBC" w:rsidRPr="007A7C22" w:rsidRDefault="00BD5BBC" w:rsidP="007A7C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7A7C22">
        <w:rPr>
          <w:rStyle w:val="a4"/>
          <w:color w:val="000000"/>
        </w:rPr>
        <w:lastRenderedPageBreak/>
        <w:t>Создайте благоприятную атмосферу для общения.</w:t>
      </w:r>
      <w:r w:rsidRPr="007A7C22">
        <w:rPr>
          <w:color w:val="000000"/>
        </w:rPr>
        <w:t xml:space="preserve"> Будьте терпеливы и доброжелательны. Не перебивайте ребёнка, когда он говорит. Дайте ему возможность высказаться.</w:t>
      </w:r>
    </w:p>
    <w:p w14:paraId="02587AAE" w14:textId="77777777" w:rsidR="00BD5BBC" w:rsidRPr="007A7C22" w:rsidRDefault="00BD5BBC" w:rsidP="007A7C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7A7C22">
        <w:rPr>
          <w:rStyle w:val="a4"/>
          <w:color w:val="000000"/>
        </w:rPr>
        <w:t>Обратитесь к специалисту.</w:t>
      </w:r>
      <w:r w:rsidRPr="007A7C22">
        <w:rPr>
          <w:color w:val="000000"/>
        </w:rPr>
        <w:t xml:space="preserve"> Если вы заметили, что речь ребёнка отстаёт от нормы, обратитесь к логопеду или дефектологу. Они помогут выявить возможные проблемы и дадут рекомендации по их устранению.</w:t>
      </w:r>
    </w:p>
    <w:p w14:paraId="17671684" w14:textId="77777777" w:rsidR="00BD5BBC" w:rsidRPr="007A7C22" w:rsidRDefault="00BD5BBC" w:rsidP="007A7C22">
      <w:pPr>
        <w:pStyle w:val="a3"/>
        <w:shd w:val="clear" w:color="auto" w:fill="FFFFFF"/>
        <w:spacing w:before="0" w:after="0" w:line="360" w:lineRule="auto"/>
        <w:jc w:val="both"/>
        <w:rPr>
          <w:color w:val="000000"/>
        </w:rPr>
      </w:pPr>
      <w:r w:rsidRPr="007A7C22">
        <w:rPr>
          <w:rStyle w:val="a4"/>
          <w:color w:val="000000"/>
        </w:rPr>
        <w:t>Примеры речевых игр для раннего возраста:</w:t>
      </w:r>
    </w:p>
    <w:p w14:paraId="68D78D5C" w14:textId="39E01DDC" w:rsidR="00BD5BBC" w:rsidRPr="007A7C22" w:rsidRDefault="00BD5BBC" w:rsidP="007A7C22">
      <w:pPr>
        <w:pStyle w:val="a3"/>
        <w:shd w:val="clear" w:color="auto" w:fill="FFFFFF"/>
        <w:spacing w:before="0" w:after="0" w:line="360" w:lineRule="auto"/>
        <w:jc w:val="both"/>
        <w:rPr>
          <w:color w:val="000000"/>
        </w:rPr>
      </w:pPr>
      <w:r w:rsidRPr="007A7C22">
        <w:rPr>
          <w:color w:val="000000"/>
        </w:rPr>
        <w:t>***</w:t>
      </w:r>
      <w:proofErr w:type="spellStart"/>
      <w:r w:rsidRPr="007A7C22">
        <w:rPr>
          <w:color w:val="000000"/>
        </w:rPr>
        <w:t>Повторялки</w:t>
      </w:r>
      <w:proofErr w:type="spellEnd"/>
      <w:r w:rsidRPr="007A7C22">
        <w:rPr>
          <w:color w:val="000000"/>
        </w:rPr>
        <w:t>.**Вы произносите слово или фразу, а ребёнок повторяет за вами.***Кто что делает?**Вы называете действие, а ребёнок — животное или предмет, который это делает (например, кошка — мяукает, собака — лает).</w:t>
      </w:r>
      <w:r w:rsidRPr="007A7C22">
        <w:rPr>
          <w:color w:val="000000"/>
        </w:rPr>
        <w:br/>
        <w:t>***Опиши картинку.*</w:t>
      </w:r>
      <w:r w:rsidRPr="007A7C22">
        <w:rPr>
          <w:rStyle w:val="a5"/>
          <w:color w:val="000000"/>
        </w:rPr>
        <w:t>Покажите ребёнку картинку и попросите его описать то, что он видит.</w:t>
      </w:r>
      <w:r w:rsidRPr="007A7C22">
        <w:rPr>
          <w:color w:val="000000"/>
        </w:rPr>
        <w:t xml:space="preserve"> </w:t>
      </w:r>
      <w:r w:rsidRPr="007A7C22">
        <w:rPr>
          <w:rStyle w:val="a4"/>
          <w:color w:val="000000"/>
        </w:rPr>
        <w:t>Прятки слов.</w:t>
      </w:r>
      <w:r w:rsidRPr="007A7C22">
        <w:rPr>
          <w:color w:val="000000"/>
        </w:rPr>
        <w:t xml:space="preserve"> Вы загадываете слово, а ребёнок должен угадать, какое это слово, задавая вопросы. Например, вы загадали «яблоко», а ребёнок спрашивает: «Это фрукт?», «Это красное?» и т. д.</w:t>
      </w:r>
    </w:p>
    <w:p w14:paraId="65E65464" w14:textId="24F7B82D" w:rsidR="0008245B" w:rsidRPr="007A7C22" w:rsidRDefault="0008245B" w:rsidP="007A7C22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</w:pPr>
      <w:r w:rsidRPr="007A7C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>Помните, что каждый ребёнок уникален, и темпы речевого развития могут различаться. Главное — создать благоприятные условия для развития речи и поддерживать интерес ребёнка к общению.</w:t>
      </w:r>
    </w:p>
    <w:p w14:paraId="3056F73D" w14:textId="44ECC4AC" w:rsidR="00BD5BBC" w:rsidRPr="007A7C22" w:rsidRDefault="00BD5BBC" w:rsidP="007A7C22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7A7C22">
        <w:rPr>
          <w:color w:val="000000"/>
        </w:rPr>
        <w:t>Помните, что развитие речи — это длительный процесс, который требует терпения и усилий со стороны родителей. Но результат стоит того: ваш ребёнок будет лучше понимать мир и сможет более эффективно общаться с окружающими.</w:t>
      </w:r>
    </w:p>
    <w:p w14:paraId="4C25ED5B" w14:textId="02E9FA33" w:rsidR="00425016" w:rsidRPr="007A7C22" w:rsidRDefault="00425016" w:rsidP="007A7C22">
      <w:pPr>
        <w:spacing w:line="360" w:lineRule="auto"/>
        <w:jc w:val="both"/>
        <w:rPr>
          <w:rFonts w:ascii="Times New Roman" w:hAnsi="Times New Roman" w:cs="Times New Roman"/>
        </w:rPr>
      </w:pPr>
    </w:p>
    <w:p w14:paraId="767DA9E7" w14:textId="33096D53" w:rsidR="00BD5BBC" w:rsidRPr="007A7C22" w:rsidRDefault="00BD5BBC" w:rsidP="007A7C22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D5BBC" w:rsidRPr="007A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85A6A"/>
    <w:multiLevelType w:val="multilevel"/>
    <w:tmpl w:val="AE905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33FB5"/>
    <w:multiLevelType w:val="multilevel"/>
    <w:tmpl w:val="7EB0A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083"/>
    <w:rsid w:val="0008245B"/>
    <w:rsid w:val="000E0083"/>
    <w:rsid w:val="00425016"/>
    <w:rsid w:val="0074643F"/>
    <w:rsid w:val="007A7C22"/>
    <w:rsid w:val="008255BF"/>
    <w:rsid w:val="00B32519"/>
    <w:rsid w:val="00BD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9975"/>
  <w15:chartTrackingRefBased/>
  <w15:docId w15:val="{952FFE43-3F70-46B1-A8CD-27CCE522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Koki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styleId="a4">
    <w:name w:val="Strong"/>
    <w:basedOn w:val="a0"/>
    <w:uiPriority w:val="22"/>
    <w:qFormat/>
    <w:rsid w:val="00BD5BBC"/>
    <w:rPr>
      <w:b/>
      <w:bCs/>
    </w:rPr>
  </w:style>
  <w:style w:type="character" w:styleId="a5">
    <w:name w:val="Emphasis"/>
    <w:basedOn w:val="a0"/>
    <w:uiPriority w:val="20"/>
    <w:qFormat/>
    <w:rsid w:val="00BD5B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Петрова</dc:creator>
  <cp:keywords/>
  <dc:description/>
  <cp:lastModifiedBy>Валентина Петрова</cp:lastModifiedBy>
  <cp:revision>5</cp:revision>
  <dcterms:created xsi:type="dcterms:W3CDTF">2025-04-17T19:09:00Z</dcterms:created>
  <dcterms:modified xsi:type="dcterms:W3CDTF">2025-04-18T10:33:00Z</dcterms:modified>
</cp:coreProperties>
</file>