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FE" w:rsidRDefault="00DD59FE" w:rsidP="00994EF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DD59FE">
        <w:rPr>
          <w:rFonts w:ascii="Arial" w:eastAsia="Times New Roman" w:hAnsi="Arial" w:cs="Arial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2942236"/>
            <wp:effectExtent l="0" t="0" r="3175" b="0"/>
            <wp:docPr id="1" name="Рисунок 1" descr="C:\Users\ГТО\Documents\Downloads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ТО\Documents\Downloads\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9FE" w:rsidRDefault="00DD59FE" w:rsidP="00994EF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DD59FE" w:rsidRDefault="00DD59FE" w:rsidP="00994EF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94EFC" w:rsidRDefault="00994EFC" w:rsidP="00994EF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Мастер-класс для родителей воспитанников детского сада</w:t>
      </w:r>
    </w:p>
    <w:p w:rsidR="00994EFC" w:rsidRDefault="00994EFC" w:rsidP="00994EF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«Организация подвижных игр с детьми на прогулке в зимнее время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Задачи: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-Побудить интерес родителей к совместным с детьми играм на свежем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воздухе.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-Повысить эффективность просвещения родителей и осуществить пропаганду здорового образа жизни.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-Развивать и совершенствовать у родителей психические процессы: двигательную память, внимание, мышление, воображение.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Оборудование: 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санки, бутылки 0,5л с цветной водой, цветные льдинки.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Ход мероприятия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Инструктор: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Прогулка является надежным средством укрепления здоровья и развития физических качеств. Пребывание на свежем воздухе положительно влияет на обмен веществ, способствует повышению аппетита и конечно оказывает закаливающий эффект. Вы с малышом собираетесь на прогулку. Вроде бы простое дело – погулять на улице, пройтись по свежему воздуху. Но зачастую, мама берет малыша и отправляется с ним по своим делам – в магазин, на почту, по другим важным и, несомненно, неотложным делам. Прогулка превращается в «хозяйственный марафон». Не будем спорить - это тоже нужно. Но сегодня мы хотим поговорить о другой прогулке, о той, когда мама никуда не спешит, когда есть время спокойно прогуляться с малышом в парке и во дворе.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Поговорим о том, как организовать прогулку так, чтобы она стала интересной, веселой, запоминающейся, чтобы принесла пользу не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только здоровью, но и развитию ребенка. Основным видом деятельности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дошкольника является игра, она и поможет решить выше перечисленные задачи. Даже короткие 15 - 20 минутные прогулки при неблагоприятных условиях погоды дают детям эмоциональную и физическую зарядку.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развитию физических качеств. 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994EFC" w:rsidRDefault="00994EFC" w:rsidP="00994EFC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Уважаемые родители, перед вами находятся лепестки, предлагаем вам написать на них игры, в которые вы играете с детьми на прогулке. Лепестки с ответами родителей размещаются на демонстрационном плакате;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затем предлагается сравнить ответы детей на тот же вопрос (опрос детей проведён заранее); сравнение ответов детей и родителей. Ответы детей и родителей во многом схожи, но это только та малая часть игр,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которые вы играете совместно с детьми, а на самом деле их большое разнообразие.</w:t>
      </w:r>
    </w:p>
    <w:p w:rsidR="00994EFC" w:rsidRDefault="00994EFC" w:rsidP="00994EFC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Уважаемые родители, предлагаю вам, вернуться на некоторое время в детство и поиграть на свежем воздухе. Получить заряд бодрости и хорошего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настроения. (Участники одеваются и выходят на территорию детского сада).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Игры на меткость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«Снежные шары»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Перед началом игры мама, папа и ребёнок скатывают из снега 2 –3 больших шара. Они ставятся на площадке на расстоянии 30 –50 см друг от друга по одной линии. Затем игроки лепят 6 –10 снежков и кладут их на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Расстоянии 1 -2 м от снежных шаров. Мама говорит: «Будем мы бросать снежки в эти снежные шары. Раз, два, не зевай, в снежный шар попадай».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начинают бросать снежки в снежные шары.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«Движущаяся мишень»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игровой площадке на противоположных сторонах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 расстоянии 3 м друг от друга «цветной водой» обозначаются две линии длинной 4 –5 м. за одной из них становится ребёнок и родитель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санки снежки. (По несколько штук каждой рукой.) По окончанию метания, мама и папа меняются местами, готовятся новые снежки, игра возобновляется. В эту игру также можно играть с одним из родителей.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Игры на скорость.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«Кто быстрее?»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Перед игрой ребёнок вместе с родителями лепит небольшого снеговика. Напротив, снеговика на расстоянии 5 –6 м «цветной водой» обозначается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веселее». Играющие бегут наперегонки к снеговику. Побеждает тот игрок, который первым прибежал к снеговику и дотронулся до него.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«Берегись, заморожу»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играющие собираются на одной стороне площадки. «Убегайте, берегитесь, догоню и заморожу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»,-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говорит один родитель (папа). Ребенок и мама бегут к противоположной стороне площадки, чтобы спрятаться в «домике».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Творческие игры, игры эксперименты.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«Кружева на снегу»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Игры на развитие внимания.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«Волшебные очки»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Предложите ребенку представить себе, что на нем надеты волшебные круглые очки, через которые он может видеть только круглые предметы. Пусть он посмотрит внимательно вокруг и найдет «все круглое»- это могут быть колеса от машины, солнце, рисунки на одежде и т.п. Потом очки превращаются в квадратные», «треугольные» и т.д. Эта игра развивает и внимание, и мышление.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«Выше - ниже»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Предложите ребенку посмотреть вокруг и назвать все что «выше дерева», «ниже куста», «выше мамы», «ниже сапога» и т.д. Эта игра не только развивает внимание, но и учит выделять часть из общего.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«Берег и река»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Игра на внимание. На земле чертятся 2 линии на расстоянии 1 м. Между этими линиями "река", а по краям -"берег" Все стоят на "берегах". Ведущий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подает команду: "РЕКА", и все прыгают в "реку". По команде "БЕРЕГ", все выпрыгивают на "берег".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Инструктор: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Вот и побывали мы в детстве. А сейчас я приглашаю, вас вернуться в детский сад, где за чашечкой горячего чая мы можем обсудить все вопросы, которые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вас появились.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Обсуждение за круглым столом мероприятия, обмен опытом. И в заключении я хотела бы пожелать, вам: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«Уважаемые родители, играйте со своими детьми на прогулке! На улице зимой можно играть в хоккей, кататься с горки, по ледяным дорожкам, лепить снеговика...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Совместные игры 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 Играйте со своими детьми, играйте и будьте здоровыми».</w:t>
      </w:r>
    </w:p>
    <w:p w:rsidR="00994EFC" w:rsidRDefault="00994EFC" w:rsidP="00994E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94EFC" w:rsidRDefault="00994EFC" w:rsidP="00994EFC"/>
    <w:p w:rsidR="00BB7387" w:rsidRDefault="00BB7387"/>
    <w:sectPr w:rsidR="00BB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3"/>
    <w:rsid w:val="00994EFC"/>
    <w:rsid w:val="00BB7387"/>
    <w:rsid w:val="00DD59FE"/>
    <w:rsid w:val="00E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342"/>
  <w15:chartTrackingRefBased/>
  <w15:docId w15:val="{32B3FAB8-1017-483A-B755-3677443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Company>Microsoft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korzina_1969@mail.ru</dc:creator>
  <cp:keywords/>
  <dc:description/>
  <cp:lastModifiedBy>korzina_1969@mail.ru</cp:lastModifiedBy>
  <cp:revision>5</cp:revision>
  <dcterms:created xsi:type="dcterms:W3CDTF">2025-01-28T06:54:00Z</dcterms:created>
  <dcterms:modified xsi:type="dcterms:W3CDTF">2025-01-28T07:31:00Z</dcterms:modified>
</cp:coreProperties>
</file>