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4E" w:rsidRDefault="00BE084E" w:rsidP="00456EC7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BE084E" w:rsidRDefault="00BE084E" w:rsidP="00456EC7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BE084E" w:rsidRDefault="00BE084E" w:rsidP="00456EC7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BE084E" w:rsidRDefault="00BE084E" w:rsidP="00456EC7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BE084E" w:rsidRDefault="00BE084E" w:rsidP="00456EC7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BE084E" w:rsidRDefault="00BE084E" w:rsidP="00456EC7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BE084E" w:rsidRDefault="00BE084E" w:rsidP="00456EC7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BE084E" w:rsidRDefault="00BE084E" w:rsidP="00456EC7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BE084E" w:rsidRDefault="00BE084E" w:rsidP="00456EC7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BE084E" w:rsidRDefault="00BE084E" w:rsidP="00456EC7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BE084E" w:rsidRDefault="00BE084E" w:rsidP="00456EC7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BE084E" w:rsidRDefault="00BE084E" w:rsidP="00456EC7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BE084E" w:rsidRDefault="00BE084E" w:rsidP="00456EC7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BE084E" w:rsidRDefault="00BE084E" w:rsidP="00456EC7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BE084E" w:rsidRDefault="00BE084E" w:rsidP="00456EC7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BE084E" w:rsidRDefault="00BE084E" w:rsidP="00456EC7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BE084E" w:rsidRDefault="00BE084E" w:rsidP="00456EC7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BE084E" w:rsidRDefault="00BE084E" w:rsidP="00456EC7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BE084E" w:rsidRDefault="00BE084E" w:rsidP="00456EC7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BE084E" w:rsidRDefault="00BE084E" w:rsidP="00456EC7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BE084E" w:rsidRDefault="00BE084E" w:rsidP="00456EC7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BE084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114415" cy="8400415"/>
            <wp:effectExtent l="19050" t="0" r="635" b="0"/>
            <wp:docPr id="2" name="Рисунок 2" descr="C:\Users\Заведующий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едующий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40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84E" w:rsidRDefault="00BE084E" w:rsidP="00456EC7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BE084E" w:rsidRDefault="00BE084E" w:rsidP="00456EC7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456EC7" w:rsidRPr="00456EC7" w:rsidRDefault="00456EC7" w:rsidP="00456EC7">
      <w:pPr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456EC7" w:rsidRPr="00456EC7" w:rsidRDefault="00456EC7" w:rsidP="00456E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EC7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учреждения</w:t>
      </w:r>
    </w:p>
    <w:p w:rsidR="00456EC7" w:rsidRPr="00456EC7" w:rsidRDefault="00456EC7" w:rsidP="00456E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E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b/>
          <w:bCs/>
          <w:sz w:val="24"/>
          <w:szCs w:val="24"/>
        </w:rPr>
        <w:t>I часть. Аналитическая часть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1. Анализ образовательной деятельности, содержания и качества подготовки воспитанников.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2. Анализ системы управления учреждения.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3. Анализ качества кадрового потенциала.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 xml:space="preserve">4. Анализ организации учебного процесса, материально-технической базы,  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 xml:space="preserve"> учебно-методического, библиотечно-информационного обеспечения.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 xml:space="preserve">5. Анализ </w:t>
      </w:r>
      <w:proofErr w:type="gramStart"/>
      <w:r w:rsidRPr="00456EC7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456EC7">
        <w:rPr>
          <w:rFonts w:ascii="Times New Roman" w:hAnsi="Times New Roman" w:cs="Times New Roman"/>
          <w:sz w:val="24"/>
          <w:szCs w:val="24"/>
        </w:rPr>
        <w:t>.</w:t>
      </w:r>
    </w:p>
    <w:p w:rsidR="00456EC7" w:rsidRPr="00456EC7" w:rsidRDefault="00456EC7" w:rsidP="00456E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b/>
          <w:bCs/>
          <w:sz w:val="24"/>
          <w:szCs w:val="24"/>
        </w:rPr>
        <w:t xml:space="preserve">II часть. Анализ показателей деятельности дошкольной образовательной организации, подлежащей </w:t>
      </w:r>
      <w:proofErr w:type="spellStart"/>
      <w:r w:rsidRPr="00456EC7">
        <w:rPr>
          <w:rFonts w:ascii="Times New Roman" w:hAnsi="Times New Roman" w:cs="Times New Roman"/>
          <w:b/>
          <w:bCs/>
          <w:sz w:val="24"/>
          <w:szCs w:val="24"/>
        </w:rPr>
        <w:t>самообследованию</w:t>
      </w:r>
      <w:proofErr w:type="spellEnd"/>
      <w:r w:rsidRPr="00456E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</w:p>
    <w:p w:rsidR="00456EC7" w:rsidRPr="00456EC7" w:rsidRDefault="00456EC7" w:rsidP="00456E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EC7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proofErr w:type="spellStart"/>
      <w:r w:rsidRPr="00456EC7"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 w:rsidRPr="00456EC7">
        <w:rPr>
          <w:rFonts w:ascii="Times New Roman" w:hAnsi="Times New Roman" w:cs="Times New Roman"/>
          <w:b/>
          <w:bCs/>
          <w:sz w:val="24"/>
          <w:szCs w:val="24"/>
        </w:rPr>
        <w:t xml:space="preserve">: самооценка содержания, условий и результатов образовательной деятельности ДОУ с последующей подготовкой отчета о </w:t>
      </w:r>
      <w:proofErr w:type="spellStart"/>
      <w:r w:rsidRPr="00456EC7">
        <w:rPr>
          <w:rFonts w:ascii="Times New Roman" w:hAnsi="Times New Roman" w:cs="Times New Roman"/>
          <w:b/>
          <w:bCs/>
          <w:sz w:val="24"/>
          <w:szCs w:val="24"/>
        </w:rPr>
        <w:t>самообследовании</w:t>
      </w:r>
      <w:proofErr w:type="spellEnd"/>
      <w:r w:rsidRPr="00456EC7"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предоставления учредителю   и общественности.  </w:t>
      </w:r>
    </w:p>
    <w:p w:rsidR="00456EC7" w:rsidRPr="00456EC7" w:rsidRDefault="00456EC7" w:rsidP="00456E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учреждения 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Наименование:</w:t>
      </w:r>
      <w:bookmarkStart w:id="0" w:name="__DdeLink__11288_1460112834"/>
      <w:r w:rsidRPr="00456EC7">
        <w:rPr>
          <w:rFonts w:ascii="Times New Roman" w:hAnsi="Times New Roman" w:cs="Times New Roman"/>
          <w:sz w:val="24"/>
          <w:szCs w:val="24"/>
        </w:rPr>
        <w:t xml:space="preserve"> муниципальное  дошкольное бюджетное образовательное учреждение детский сад №7 «Улыб</w:t>
      </w:r>
      <w:bookmarkEnd w:id="0"/>
      <w:r w:rsidRPr="00456EC7">
        <w:rPr>
          <w:rFonts w:ascii="Times New Roman" w:hAnsi="Times New Roman" w:cs="Times New Roman"/>
          <w:sz w:val="24"/>
          <w:szCs w:val="24"/>
        </w:rPr>
        <w:t>ка" (сокращенно</w:t>
      </w:r>
      <w:proofErr w:type="gramStart"/>
      <w:r w:rsidRPr="00456EC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56EC7">
        <w:rPr>
          <w:rFonts w:ascii="Times New Roman" w:hAnsi="Times New Roman" w:cs="Times New Roman"/>
          <w:sz w:val="24"/>
          <w:szCs w:val="24"/>
        </w:rPr>
        <w:t xml:space="preserve">  МДБОУ ДС №7)  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</w:p>
    <w:p w:rsidR="00456EC7" w:rsidRPr="00456EC7" w:rsidRDefault="00456EC7" w:rsidP="00456EC7">
      <w:pPr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bCs/>
          <w:sz w:val="24"/>
          <w:szCs w:val="24"/>
        </w:rPr>
        <w:t xml:space="preserve">Россия, 152850, Ярославская обл., г. Пошехонье, ул. </w:t>
      </w:r>
      <w:proofErr w:type="spellStart"/>
      <w:r w:rsidRPr="00456EC7">
        <w:rPr>
          <w:rFonts w:ascii="Times New Roman" w:hAnsi="Times New Roman" w:cs="Times New Roman"/>
          <w:bCs/>
          <w:sz w:val="24"/>
          <w:szCs w:val="24"/>
        </w:rPr>
        <w:t>Воинова</w:t>
      </w:r>
      <w:proofErr w:type="spellEnd"/>
      <w:r w:rsidRPr="00456EC7">
        <w:rPr>
          <w:rFonts w:ascii="Times New Roman" w:hAnsi="Times New Roman" w:cs="Times New Roman"/>
          <w:bCs/>
          <w:sz w:val="24"/>
          <w:szCs w:val="24"/>
        </w:rPr>
        <w:t>, д.50а.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Фактический адрес:</w:t>
      </w:r>
    </w:p>
    <w:p w:rsidR="00456EC7" w:rsidRPr="00456EC7" w:rsidRDefault="00456EC7" w:rsidP="00456EC7">
      <w:pPr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bCs/>
          <w:sz w:val="24"/>
          <w:szCs w:val="24"/>
        </w:rPr>
        <w:t xml:space="preserve">152850, </w:t>
      </w:r>
      <w:proofErr w:type="gramStart"/>
      <w:r w:rsidRPr="00456EC7">
        <w:rPr>
          <w:rFonts w:ascii="Times New Roman" w:hAnsi="Times New Roman" w:cs="Times New Roman"/>
          <w:bCs/>
          <w:sz w:val="24"/>
          <w:szCs w:val="24"/>
        </w:rPr>
        <w:t>Ярославская</w:t>
      </w:r>
      <w:proofErr w:type="gramEnd"/>
      <w:r w:rsidRPr="00456EC7">
        <w:rPr>
          <w:rFonts w:ascii="Times New Roman" w:hAnsi="Times New Roman" w:cs="Times New Roman"/>
          <w:bCs/>
          <w:sz w:val="24"/>
          <w:szCs w:val="24"/>
        </w:rPr>
        <w:t xml:space="preserve"> обл., г. Пошехонье, ул. </w:t>
      </w:r>
      <w:proofErr w:type="spellStart"/>
      <w:r w:rsidRPr="00456EC7">
        <w:rPr>
          <w:rFonts w:ascii="Times New Roman" w:hAnsi="Times New Roman" w:cs="Times New Roman"/>
          <w:bCs/>
          <w:sz w:val="24"/>
          <w:szCs w:val="24"/>
        </w:rPr>
        <w:t>Воинова</w:t>
      </w:r>
      <w:proofErr w:type="spellEnd"/>
      <w:r w:rsidRPr="00456EC7">
        <w:rPr>
          <w:rFonts w:ascii="Times New Roman" w:hAnsi="Times New Roman" w:cs="Times New Roman"/>
          <w:bCs/>
          <w:sz w:val="24"/>
          <w:szCs w:val="24"/>
        </w:rPr>
        <w:t>, д.50а.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Телефон: 8(48546)2-24-90;</w:t>
      </w:r>
    </w:p>
    <w:p w:rsidR="00456EC7" w:rsidRPr="00456EC7" w:rsidRDefault="00456EC7" w:rsidP="00456EC7">
      <w:pPr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 xml:space="preserve">Адрес  электронной почты:      </w:t>
      </w:r>
      <w:r w:rsidRPr="00456EC7">
        <w:rPr>
          <w:rFonts w:ascii="Times New Roman" w:hAnsi="Times New Roman" w:cs="Times New Roman"/>
          <w:bCs/>
          <w:sz w:val="24"/>
          <w:szCs w:val="24"/>
          <w:lang w:val="en-US"/>
        </w:rPr>
        <w:t>posh</w:t>
      </w:r>
      <w:r w:rsidRPr="00456EC7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456EC7">
        <w:rPr>
          <w:rFonts w:ascii="Times New Roman" w:hAnsi="Times New Roman" w:cs="Times New Roman"/>
          <w:bCs/>
          <w:sz w:val="24"/>
          <w:szCs w:val="24"/>
          <w:lang w:val="en-US"/>
        </w:rPr>
        <w:t>ds</w:t>
      </w:r>
      <w:proofErr w:type="spellEnd"/>
      <w:r w:rsidRPr="00456EC7">
        <w:rPr>
          <w:rFonts w:ascii="Times New Roman" w:hAnsi="Times New Roman" w:cs="Times New Roman"/>
          <w:bCs/>
          <w:sz w:val="24"/>
          <w:szCs w:val="24"/>
        </w:rPr>
        <w:t>7@</w:t>
      </w:r>
      <w:r w:rsidRPr="00456EC7">
        <w:rPr>
          <w:rFonts w:ascii="Times New Roman" w:hAnsi="Times New Roman" w:cs="Times New Roman"/>
          <w:bCs/>
          <w:sz w:val="24"/>
          <w:szCs w:val="24"/>
          <w:lang w:val="en-US"/>
        </w:rPr>
        <w:t>rambler</w:t>
      </w:r>
      <w:r w:rsidRPr="00456EC7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456EC7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56EC7" w:rsidRPr="00456EC7" w:rsidRDefault="00456EC7" w:rsidP="00456EC7">
      <w:pPr>
        <w:pStyle w:val="a1"/>
        <w:spacing w:after="0"/>
        <w:jc w:val="both"/>
      </w:pPr>
      <w:r w:rsidRPr="00456EC7">
        <w:t xml:space="preserve">Адрес  сайта:      </w:t>
      </w:r>
      <w:r w:rsidRPr="00456EC7">
        <w:rPr>
          <w:b/>
          <w:bCs/>
        </w:rPr>
        <w:t xml:space="preserve">  </w:t>
      </w:r>
      <w:hyperlink r:id="rId7" w:history="1">
        <w:r w:rsidRPr="00456EC7">
          <w:rPr>
            <w:rStyle w:val="a7"/>
            <w:bCs/>
            <w:lang w:val="en-US"/>
          </w:rPr>
          <w:t>http</w:t>
        </w:r>
        <w:r w:rsidRPr="00456EC7">
          <w:rPr>
            <w:rStyle w:val="a7"/>
            <w:bCs/>
          </w:rPr>
          <w:t>://</w:t>
        </w:r>
        <w:proofErr w:type="spellStart"/>
        <w:r w:rsidRPr="00456EC7">
          <w:rPr>
            <w:rStyle w:val="a7"/>
            <w:bCs/>
            <w:lang w:val="en-US"/>
          </w:rPr>
          <w:t>ds</w:t>
        </w:r>
        <w:proofErr w:type="spellEnd"/>
        <w:r w:rsidRPr="00456EC7">
          <w:rPr>
            <w:rStyle w:val="a7"/>
            <w:bCs/>
          </w:rPr>
          <w:t>7-</w:t>
        </w:r>
        <w:proofErr w:type="spellStart"/>
        <w:r w:rsidRPr="00456EC7">
          <w:rPr>
            <w:rStyle w:val="a7"/>
            <w:bCs/>
            <w:lang w:val="en-US"/>
          </w:rPr>
          <w:t>ulybka</w:t>
        </w:r>
        <w:proofErr w:type="spellEnd"/>
        <w:r w:rsidRPr="00456EC7">
          <w:rPr>
            <w:rStyle w:val="a7"/>
            <w:bCs/>
          </w:rPr>
          <w:t>.</w:t>
        </w:r>
        <w:proofErr w:type="spellStart"/>
        <w:r w:rsidRPr="00456EC7">
          <w:rPr>
            <w:rStyle w:val="a7"/>
            <w:bCs/>
            <w:lang w:val="en-US"/>
          </w:rPr>
          <w:t>edu</w:t>
        </w:r>
        <w:proofErr w:type="spellEnd"/>
        <w:r w:rsidRPr="00456EC7">
          <w:rPr>
            <w:rStyle w:val="a7"/>
            <w:bCs/>
          </w:rPr>
          <w:t>.</w:t>
        </w:r>
        <w:proofErr w:type="spellStart"/>
        <w:r w:rsidRPr="00456EC7">
          <w:rPr>
            <w:rStyle w:val="a7"/>
            <w:bCs/>
            <w:lang w:val="en-US"/>
          </w:rPr>
          <w:t>yar</w:t>
        </w:r>
        <w:proofErr w:type="spellEnd"/>
        <w:r w:rsidRPr="00456EC7">
          <w:rPr>
            <w:rStyle w:val="a7"/>
            <w:bCs/>
          </w:rPr>
          <w:t>.</w:t>
        </w:r>
        <w:proofErr w:type="spellStart"/>
        <w:r w:rsidRPr="00456EC7">
          <w:rPr>
            <w:rStyle w:val="a7"/>
            <w:bCs/>
            <w:lang w:val="en-US"/>
          </w:rPr>
          <w:t>ru</w:t>
        </w:r>
        <w:proofErr w:type="spellEnd"/>
      </w:hyperlink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Учредитель: муниципальное казённое учреждение Управление образования Администрации Пошехонского муниципального района.</w:t>
      </w:r>
    </w:p>
    <w:p w:rsidR="00456EC7" w:rsidRPr="00456EC7" w:rsidRDefault="00456EC7" w:rsidP="00456EC7">
      <w:pPr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lastRenderedPageBreak/>
        <w:t>Лицензия на право ведения образовательной деятельности:</w:t>
      </w: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E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6EC7">
        <w:rPr>
          <w:rFonts w:ascii="Times New Roman" w:hAnsi="Times New Roman" w:cs="Times New Roman"/>
          <w:bCs/>
          <w:sz w:val="24"/>
          <w:szCs w:val="24"/>
        </w:rPr>
        <w:t>№372/15 от 18.11.2015г.</w:t>
      </w:r>
      <w:proofErr w:type="gramStart"/>
      <w:r w:rsidRPr="00456EC7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456EC7">
        <w:rPr>
          <w:rFonts w:ascii="Times New Roman" w:hAnsi="Times New Roman" w:cs="Times New Roman"/>
          <w:bCs/>
          <w:sz w:val="24"/>
          <w:szCs w:val="24"/>
        </w:rPr>
        <w:t xml:space="preserve"> серия 76Л02   № 0000626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регистрации: серия 76-АБ № 846514 дата выдачи 30.04.2014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 xml:space="preserve">Режим работы: пятидневная рабочая неделя, выходные – суббота, воскресенье, праздничные дни. 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 xml:space="preserve">В МДБОУ функционируют 4 </w:t>
      </w:r>
      <w:proofErr w:type="gramStart"/>
      <w:r w:rsidRPr="00456EC7">
        <w:rPr>
          <w:rFonts w:ascii="Times New Roman" w:hAnsi="Times New Roman" w:cs="Times New Roman"/>
          <w:sz w:val="24"/>
          <w:szCs w:val="24"/>
        </w:rPr>
        <w:t>группы полного дня</w:t>
      </w:r>
      <w:proofErr w:type="gramEnd"/>
      <w:r w:rsidRPr="00456EC7">
        <w:rPr>
          <w:rFonts w:ascii="Times New Roman" w:hAnsi="Times New Roman" w:cs="Times New Roman"/>
          <w:sz w:val="24"/>
          <w:szCs w:val="24"/>
        </w:rPr>
        <w:t xml:space="preserve"> (12-часового пребывания), которые в 2019 учебном году посещали 86 воспитанников. 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Состав воспитанников:  мальчиков 52 % и девочек 48 %.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 xml:space="preserve">Контингент воспитанников: социально благополучный – 98.2 %. 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</w:p>
    <w:p w:rsidR="00456EC7" w:rsidRPr="00456EC7" w:rsidRDefault="00456EC7" w:rsidP="00456E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 xml:space="preserve">Отчет о результатах проведения </w:t>
      </w:r>
      <w:proofErr w:type="spellStart"/>
      <w:r w:rsidRPr="00456EC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56EC7"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учреждения в разделе «Сведения об образовательной организации» подразделе «Документы» по адресу:</w:t>
      </w:r>
      <w:r w:rsidRPr="00456E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b/>
          <w:bCs/>
          <w:i/>
          <w:sz w:val="24"/>
          <w:szCs w:val="24"/>
        </w:rPr>
        <w:t>https://ds7-ulybka.edu.yar.ru/svedeniya_ob_obrazovatelnoy_organizatsii/dokumenti.html</w:t>
      </w:r>
    </w:p>
    <w:p w:rsidR="00456EC7" w:rsidRPr="00456EC7" w:rsidRDefault="00456EC7" w:rsidP="00456EC7">
      <w:pPr>
        <w:pStyle w:val="a1"/>
        <w:spacing w:after="0"/>
        <w:jc w:val="center"/>
      </w:pPr>
    </w:p>
    <w:p w:rsidR="00456EC7" w:rsidRPr="00456EC7" w:rsidRDefault="00456EC7" w:rsidP="00456EC7">
      <w:pPr>
        <w:pStyle w:val="a1"/>
        <w:spacing w:after="0"/>
        <w:jc w:val="both"/>
        <w:rPr>
          <w:b/>
        </w:rPr>
      </w:pPr>
      <w:r w:rsidRPr="00456EC7">
        <w:rPr>
          <w:b/>
        </w:rPr>
        <w:t>Система управления учреждением</w:t>
      </w:r>
    </w:p>
    <w:p w:rsidR="00456EC7" w:rsidRPr="00456EC7" w:rsidRDefault="00456EC7" w:rsidP="00456EC7">
      <w:pPr>
        <w:pStyle w:val="a1"/>
        <w:spacing w:after="0"/>
        <w:jc w:val="both"/>
        <w:rPr>
          <w:b/>
        </w:rPr>
      </w:pPr>
    </w:p>
    <w:p w:rsidR="00456EC7" w:rsidRPr="00456EC7" w:rsidRDefault="00456EC7" w:rsidP="00456EC7">
      <w:pPr>
        <w:pStyle w:val="a1"/>
        <w:spacing w:after="0"/>
        <w:jc w:val="both"/>
      </w:pPr>
      <w:r w:rsidRPr="00456EC7">
        <w:t>Механизм управления: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t>Единоличным исполнительным органом ДОУ является заведующий, назначенный Учредителем и действующий в соответствии с законодательством Российской Федерации, Уставом ДОУ, трудовым договором, должностной инструкцией.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t>Коллегиальными органами управления Учреждения являются: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t>1. Совет трудового коллектива;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t>2. Педагогический совет;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t>3.  Совет родителей;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t>4. Совет отцов.</w:t>
      </w:r>
    </w:p>
    <w:p w:rsidR="00456EC7" w:rsidRPr="00456EC7" w:rsidRDefault="00456EC7" w:rsidP="00456EC7">
      <w:pPr>
        <w:pStyle w:val="a1"/>
        <w:spacing w:after="0"/>
        <w:jc w:val="both"/>
      </w:pPr>
    </w:p>
    <w:p w:rsidR="00456EC7" w:rsidRPr="00456EC7" w:rsidRDefault="00456EC7" w:rsidP="00456EC7">
      <w:pPr>
        <w:pStyle w:val="a1"/>
        <w:spacing w:after="0"/>
        <w:jc w:val="both"/>
      </w:pPr>
      <w:r w:rsidRPr="00456EC7">
        <w:t>Деятельность органов коллегиального управления регламентируется Уставом и соответствующими локальными нормативными актами и комиссией по урегулированию споров между участниками образовательных отношений.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t xml:space="preserve">Управление Учреждением строится на принципах </w:t>
      </w:r>
      <w:proofErr w:type="spellStart"/>
      <w:r w:rsidRPr="00456EC7">
        <w:t>единоличия</w:t>
      </w:r>
      <w:proofErr w:type="spellEnd"/>
      <w:r w:rsidRPr="00456EC7">
        <w:t xml:space="preserve"> и самоуправления, обеспечивающих государственно-общественный характер управления.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t>Организационная структура управления в ДОУ представляет собой совокупность индивидуальных и коллективных субъектов, между которыми распределены полномочия и ответственность за выполнение управленческих функций.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t>Основными задачами педагогического совета,  Совета трудового коллектива, Совета родителей,  Совета отцов Учреждения являются непосредственное участие в управлении учреждением, выбор стратегических путей развития ДОУ и подготовка управленческих решений, входящих в компетенцию того или иного органа. Их функции и направления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t>деятельности прописаны в соответствующих положениях.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t>Организационно-правовое обеспечение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t>Законодательные акты: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t>- Закон РФ «Об образовании в Российской Федерации»;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lastRenderedPageBreak/>
        <w:t>- Конституция РФ;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t>- Конвенция о правах ребенка;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t>- Семейный кодекс РФ и др.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t>Локальные акты: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t>-Устав;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t>-Лицензия;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t>-Коллективный договор;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t>-должностные инструкции;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t>-штатное расписание;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t>-тарификационный список педагогических работников;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t>-правила внутреннего трудового распорядка;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t>-Положение о материальном стимулировании работников;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t>-Положение о педагогическом совете;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t>-Положение о Совете трудового коллектива;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t>-Положение о родительском комитете;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t>-Положение о Совете родителей;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t>-Приказы по личному составу;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t>-Приказы по основной деятельности;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t>-другие, не противоречащие законодательству.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t>Проанализировав работу системы управления учреждения и результаты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t>образовательной деятельности, можно сделать вывод, что слаженное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t>взаимодействие, согласованность действий субъектов управления позволяют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t>выйти на высокий уровень качества образовательной услуги и</w:t>
      </w:r>
    </w:p>
    <w:p w:rsidR="00456EC7" w:rsidRPr="00456EC7" w:rsidRDefault="00456EC7" w:rsidP="00456EC7">
      <w:pPr>
        <w:pStyle w:val="a1"/>
        <w:spacing w:after="0"/>
        <w:jc w:val="both"/>
      </w:pPr>
      <w:r w:rsidRPr="00456EC7">
        <w:t>удовлетворенность всех потребителей услуги.</w:t>
      </w:r>
    </w:p>
    <w:p w:rsidR="00456EC7" w:rsidRPr="00456EC7" w:rsidRDefault="00456EC7" w:rsidP="00456EC7">
      <w:pPr>
        <w:pStyle w:val="a1"/>
        <w:spacing w:after="0"/>
        <w:jc w:val="both"/>
      </w:pPr>
    </w:p>
    <w:p w:rsidR="00456EC7" w:rsidRPr="00456EC7" w:rsidRDefault="00456EC7" w:rsidP="00456EC7">
      <w:pPr>
        <w:pStyle w:val="a1"/>
        <w:spacing w:after="0"/>
        <w:jc w:val="both"/>
      </w:pPr>
    </w:p>
    <w:p w:rsidR="00456EC7" w:rsidRPr="00456EC7" w:rsidRDefault="00456EC7" w:rsidP="00456EC7">
      <w:pPr>
        <w:pStyle w:val="a1"/>
        <w:spacing w:after="0"/>
        <w:jc w:val="center"/>
        <w:rPr>
          <w:rFonts w:eastAsia="Times New Roman"/>
        </w:rPr>
      </w:pPr>
      <w:r w:rsidRPr="00456EC7">
        <w:rPr>
          <w:b/>
          <w:bCs/>
        </w:rPr>
        <w:t>Аналитическая часть</w:t>
      </w:r>
      <w:r w:rsidRPr="00456EC7">
        <w:rPr>
          <w:rFonts w:eastAsia="Times New Roman"/>
        </w:rPr>
        <w:t xml:space="preserve"> </w:t>
      </w:r>
    </w:p>
    <w:p w:rsidR="00456EC7" w:rsidRPr="00456EC7" w:rsidRDefault="00456EC7" w:rsidP="00456EC7">
      <w:pPr>
        <w:pStyle w:val="a1"/>
        <w:spacing w:after="0"/>
        <w:jc w:val="center"/>
        <w:rPr>
          <w:rFonts w:eastAsia="Times New Roman"/>
        </w:rPr>
      </w:pPr>
    </w:p>
    <w:p w:rsidR="00456EC7" w:rsidRPr="00456EC7" w:rsidRDefault="00456EC7" w:rsidP="00456EC7">
      <w:pPr>
        <w:pStyle w:val="a1"/>
      </w:pPr>
      <w:r w:rsidRPr="00456EC7">
        <w:rPr>
          <w:b/>
          <w:bCs/>
        </w:rPr>
        <w:t xml:space="preserve">1. Оценка образовательной деятельности, организации учебного процесса, содержания и качества подготовки </w:t>
      </w:r>
      <w:proofErr w:type="gramStart"/>
      <w:r w:rsidRPr="00456EC7">
        <w:rPr>
          <w:b/>
          <w:bCs/>
        </w:rPr>
        <w:t>обучающихся</w:t>
      </w:r>
      <w:proofErr w:type="gramEnd"/>
    </w:p>
    <w:p w:rsidR="00456EC7" w:rsidRPr="00456EC7" w:rsidRDefault="00456EC7" w:rsidP="00456EC7">
      <w:pPr>
        <w:pStyle w:val="a1"/>
        <w:jc w:val="both"/>
      </w:pPr>
      <w:proofErr w:type="gramStart"/>
      <w:r w:rsidRPr="00456EC7">
        <w:t xml:space="preserve">Образовательная деятельность осуществляется в соответствии с основной общеобразовательной программой, разработанной в соответствии с ФГОС  дошкольного образования с 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20.05.2015г.) и  методических материалов программы «От рождения до школы» под редакцией </w:t>
      </w:r>
      <w:proofErr w:type="spellStart"/>
      <w:r w:rsidRPr="00456EC7">
        <w:t>Н.Е.Вераксы</w:t>
      </w:r>
      <w:proofErr w:type="spellEnd"/>
      <w:r w:rsidRPr="00456EC7">
        <w:t>, Т.С. Комаровой, М.А. Васильевой,   утвержденной приказом по МДБОУ ДС</w:t>
      </w:r>
      <w:proofErr w:type="gramEnd"/>
      <w:r w:rsidRPr="00456EC7">
        <w:t xml:space="preserve"> №7 «Улыбка» от 07.09.2015г. №147, а также парциальными программами: «Юный эколог» С.Н.Николаевой  «Цветные ладошки» И.А. Лыковой, авторской программой «Моё Пошехонье».</w:t>
      </w:r>
    </w:p>
    <w:p w:rsidR="00456EC7" w:rsidRPr="00456EC7" w:rsidRDefault="00456EC7" w:rsidP="00456EC7">
      <w:pPr>
        <w:pStyle w:val="a1"/>
        <w:jc w:val="both"/>
      </w:pPr>
      <w:r w:rsidRPr="00456EC7">
        <w:t>Программа  нацелена  на создание условий развития детей дошкольного возраста, их позитивной социализации, всестороннего личностного развития, развития инициативы и творческих способностей на основе сотрудничества с взрослыми и сверстниками в соответствующих дошкольному возрасту видах деятельности, создание  образовательной развивающей среды, представляющую систему условий социализации и индивидуализации воспитанников. Программа учитывает индивидуальные потребности ребенка, связанные с его жизненной ситуацией и состоянием здоровья, определяющего особые условия получения им образования, в том числе с  ограниченными возможностями здоровья.</w:t>
      </w:r>
    </w:p>
    <w:p w:rsidR="00456EC7" w:rsidRPr="00456EC7" w:rsidRDefault="00456EC7" w:rsidP="00456EC7">
      <w:pPr>
        <w:pStyle w:val="a1"/>
        <w:jc w:val="both"/>
      </w:pPr>
      <w:r w:rsidRPr="00456EC7">
        <w:t>Целью части программы, формируемой участниками образовательных отношений является:</w:t>
      </w:r>
    </w:p>
    <w:p w:rsidR="00456EC7" w:rsidRPr="00456EC7" w:rsidRDefault="00456EC7" w:rsidP="00456EC7">
      <w:pPr>
        <w:pStyle w:val="a1"/>
        <w:jc w:val="both"/>
      </w:pPr>
      <w:r w:rsidRPr="00456EC7">
        <w:t xml:space="preserve">-формирование познавательного интереса и чувства сопричастности к семье, детскому саду, городу, родному краю, культурному наследию своего народа на основе духовно-нравственных и социокультурных ценностей и принятых в обществе правил и норм </w:t>
      </w:r>
      <w:r w:rsidRPr="00456EC7">
        <w:lastRenderedPageBreak/>
        <w:t>поведения.</w:t>
      </w:r>
    </w:p>
    <w:p w:rsidR="00456EC7" w:rsidRPr="00456EC7" w:rsidRDefault="00456EC7" w:rsidP="00456EC7">
      <w:pPr>
        <w:pStyle w:val="a1"/>
        <w:jc w:val="both"/>
      </w:pPr>
      <w:r w:rsidRPr="00456EC7">
        <w:t>-формирование бережного отношения к родной природе, стремление бережно относиться к ней, сохранять и умножать, по мере своих сил, богатство природы.</w:t>
      </w:r>
    </w:p>
    <w:p w:rsidR="00456EC7" w:rsidRPr="00456EC7" w:rsidRDefault="00456EC7" w:rsidP="00456EC7">
      <w:pPr>
        <w:pStyle w:val="a1"/>
        <w:jc w:val="both"/>
      </w:pPr>
      <w:r w:rsidRPr="00456EC7">
        <w:t>-формирование начал культуры здорового образа жизни на основе национально-культурных традиций.</w:t>
      </w:r>
    </w:p>
    <w:p w:rsidR="00456EC7" w:rsidRPr="00456EC7" w:rsidRDefault="00456EC7" w:rsidP="00456EC7">
      <w:pPr>
        <w:pStyle w:val="a1"/>
        <w:jc w:val="both"/>
      </w:pPr>
      <w:r w:rsidRPr="00456EC7">
        <w:t>При отборе содержания образовательной работы учитываются характерные особенности Ярославского (Пошехонского) края.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 xml:space="preserve">Приоритетное направление деятельности ДОУ в 2019 г.   </w:t>
      </w:r>
      <w:r w:rsidRPr="00456EC7">
        <w:rPr>
          <w:rFonts w:ascii="Times New Roman" w:hAnsi="Times New Roman" w:cs="Times New Roman"/>
          <w:bCs/>
          <w:sz w:val="24"/>
          <w:szCs w:val="24"/>
        </w:rPr>
        <w:t>«Духовно-нравственное воспитание и социализация детей дошкольного возраста через организацию культурных практик в ДОО»</w:t>
      </w:r>
    </w:p>
    <w:p w:rsidR="00456EC7" w:rsidRPr="00456EC7" w:rsidRDefault="00456EC7" w:rsidP="00456EC7">
      <w:pPr>
        <w:pStyle w:val="a1"/>
        <w:jc w:val="both"/>
      </w:pPr>
      <w:r w:rsidRPr="00456EC7">
        <w:t xml:space="preserve"> 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Из  общего числа воспитанников – 86 детей:</w:t>
      </w:r>
    </w:p>
    <w:p w:rsidR="00456EC7" w:rsidRPr="00456EC7" w:rsidRDefault="00456EC7" w:rsidP="00456EC7">
      <w:pPr>
        <w:pStyle w:val="a1"/>
        <w:spacing w:after="0"/>
      </w:pPr>
      <w:r w:rsidRPr="00456EC7">
        <w:rPr>
          <w:rFonts w:eastAsia="Times New Roman"/>
        </w:rPr>
        <w:t xml:space="preserve"> 2,3</w:t>
      </w:r>
      <w:r w:rsidRPr="00456EC7">
        <w:t>% -  дети с ограниченными возможностями здоровья;</w:t>
      </w:r>
    </w:p>
    <w:p w:rsidR="00456EC7" w:rsidRPr="00456EC7" w:rsidRDefault="00456EC7" w:rsidP="00456EC7">
      <w:pPr>
        <w:pStyle w:val="a1"/>
        <w:spacing w:after="0"/>
      </w:pPr>
      <w:r w:rsidRPr="00456EC7">
        <w:rPr>
          <w:rFonts w:eastAsia="Times New Roman"/>
        </w:rPr>
        <w:t xml:space="preserve"> 1,1 </w:t>
      </w:r>
      <w:r w:rsidRPr="00456EC7">
        <w:t xml:space="preserve"> % - дети-инвалиды  </w:t>
      </w:r>
    </w:p>
    <w:p w:rsidR="00456EC7" w:rsidRPr="00456EC7" w:rsidRDefault="00456EC7" w:rsidP="00456EC7">
      <w:pPr>
        <w:pStyle w:val="a1"/>
        <w:spacing w:after="0"/>
      </w:pPr>
      <w:r w:rsidRPr="00456EC7">
        <w:t xml:space="preserve"> ДОУ имеет лицензию на дополнительное образование детей. 100% детей в возрасте от 5 до 7 лет получали дополнительное образование  в ЦДТ, ДЮСШ, ДШИ.</w:t>
      </w:r>
    </w:p>
    <w:p w:rsidR="00456EC7" w:rsidRPr="00456EC7" w:rsidRDefault="00456EC7" w:rsidP="00456EC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 xml:space="preserve">Качество образовательных услуг, оказываемых в МДБОУ, находится на достаточном уровне, о чем свидетельствуют как отзывы родителей воспитанников </w:t>
      </w:r>
      <w:proofErr w:type="gramStart"/>
      <w:r w:rsidRPr="00456EC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6EC7">
        <w:rPr>
          <w:rFonts w:ascii="Times New Roman" w:hAnsi="Times New Roman" w:cs="Times New Roman"/>
          <w:sz w:val="24"/>
          <w:szCs w:val="24"/>
        </w:rPr>
        <w:t xml:space="preserve">по результатам опроса  в мае 2019г. 100% родителей (законных представителей) удовлетворены условиями и качеством предоставляемой услуги),    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Формы и методы работы с воспитанниками соответствуют возрастным возможностям обучающихся  и дают детям возможность выбора материалов, видов деятельности, партнеров по деятельности.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</w:p>
    <w:p w:rsidR="00456EC7" w:rsidRPr="00456EC7" w:rsidRDefault="00456EC7" w:rsidP="00456EC7">
      <w:pPr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Используемые педагогические технологии: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1. Практики культурной идентификации и взаимодействия ребёнка с окружающим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социумом:</w:t>
      </w:r>
    </w:p>
    <w:p w:rsidR="00456EC7" w:rsidRPr="00456EC7" w:rsidRDefault="00456EC7" w:rsidP="00456EC7">
      <w:pPr>
        <w:pStyle w:val="ae"/>
      </w:pPr>
      <w:r w:rsidRPr="00456EC7">
        <w:t>-технология эффективной социализации дошкольников «Ситуация месяца» помогла формированию у детей положительного отношения к миру, к разным видам труда, другим людям и самому себе, обладанию чувством собственного достоинства; активному взаимодействию со сверстниками и взрослыми.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2. Свободные практики детской деятельности: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 xml:space="preserve">-  </w:t>
      </w:r>
      <w:r w:rsidRPr="00456E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«Клубный час»  как технология взаимодействия детей   младшего возраста со старшими дошкольниками для успешной социализации в обществе (свободный, тематический, </w:t>
      </w:r>
      <w:proofErr w:type="spellStart"/>
      <w:r w:rsidRPr="00456E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деятельностный</w:t>
      </w:r>
      <w:proofErr w:type="spellEnd"/>
      <w:r w:rsidRPr="00456E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)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-коллекционирование как средство индивидуализации содержания дошкольного образования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-творческие мастерские (организованы в течение года образовательные ситуации с единым названием «Город мастеров», «Веселая ярмарка»,  и др.)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 xml:space="preserve">3. Культурные практики познания мира и самопознания (познавательно </w:t>
      </w:r>
      <w:proofErr w:type="gramStart"/>
      <w:r w:rsidRPr="00456EC7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456EC7">
        <w:rPr>
          <w:rFonts w:ascii="Times New Roman" w:hAnsi="Times New Roman" w:cs="Times New Roman"/>
          <w:sz w:val="24"/>
          <w:szCs w:val="24"/>
        </w:rPr>
        <w:t>сследовательская,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lastRenderedPageBreak/>
        <w:t>продуктивная деятельность, нравственно–патриотическое воспитание, самопознание и др.)</w:t>
      </w:r>
    </w:p>
    <w:p w:rsidR="00456EC7" w:rsidRPr="00456EC7" w:rsidRDefault="00456EC7" w:rsidP="00456EC7">
      <w:pPr>
        <w:pStyle w:val="a1"/>
        <w:spacing w:after="0"/>
      </w:pPr>
      <w:r w:rsidRPr="00456EC7">
        <w:t xml:space="preserve">-организация работы детского объединения «Экологическая азбука» для детей 6-7 лет </w:t>
      </w:r>
      <w:r w:rsidRPr="00456EC7">
        <w:rPr>
          <w:color w:val="000000"/>
          <w:highlight w:val="white"/>
        </w:rPr>
        <w:t>(внедрение культурной практики познавательно-исследовательской деятельности с включением регионального компонента)</w:t>
      </w:r>
    </w:p>
    <w:p w:rsidR="00456EC7" w:rsidRPr="00456EC7" w:rsidRDefault="00456EC7" w:rsidP="00456EC7">
      <w:pPr>
        <w:pStyle w:val="a1"/>
        <w:spacing w:after="0"/>
      </w:pPr>
      <w:r w:rsidRPr="00456EC7">
        <w:rPr>
          <w:color w:val="000000"/>
          <w:u w:val="single"/>
        </w:rPr>
        <w:t>-</w:t>
      </w:r>
      <w:r w:rsidRPr="00456EC7">
        <w:rPr>
          <w:color w:val="000000"/>
        </w:rPr>
        <w:t>проектная форма организации культурных практик</w:t>
      </w:r>
      <w:r w:rsidRPr="00456EC7">
        <w:rPr>
          <w:color w:val="000000"/>
          <w:u w:val="single"/>
        </w:rPr>
        <w:t xml:space="preserve"> </w:t>
      </w:r>
      <w:r w:rsidRPr="00456EC7">
        <w:rPr>
          <w:color w:val="000000"/>
        </w:rPr>
        <w:t xml:space="preserve"> (ежемесячная проектная деятельность детей, педагогов, родителей в рамках лексических тем и образовательной ситуации  на основе инициативы и интересов детей</w:t>
      </w:r>
      <w:r w:rsidRPr="00456EC7">
        <w:rPr>
          <w:color w:val="000000"/>
          <w:u w:val="single"/>
        </w:rPr>
        <w:t>)</w:t>
      </w:r>
    </w:p>
    <w:p w:rsidR="00456EC7" w:rsidRPr="00456EC7" w:rsidRDefault="00456EC7" w:rsidP="00456EC7">
      <w:pPr>
        <w:pStyle w:val="ae"/>
      </w:pPr>
      <w:r w:rsidRPr="00456EC7">
        <w:rPr>
          <w:color w:val="000000"/>
        </w:rPr>
        <w:t xml:space="preserve"> С целью повышения профессиональных компетенций педагогов  организована педагогическая мастерская    «Культурные практики моделирования образовательной среды дошкольной образовательной организации» и </w:t>
      </w:r>
      <w:r w:rsidRPr="00456EC7">
        <w:rPr>
          <w:color w:val="000000"/>
          <w:highlight w:val="white"/>
        </w:rPr>
        <w:t xml:space="preserve"> </w:t>
      </w:r>
      <w:r w:rsidRPr="00456EC7">
        <w:rPr>
          <w:color w:val="000000"/>
        </w:rPr>
        <w:t xml:space="preserve">методическая неделя в ДОУ "Хочу всё знать!» </w:t>
      </w:r>
      <w:r w:rsidRPr="00456EC7">
        <w:t>(образовательный проект как вариант культурных практик в развитии познавательно-исследовательской деятельности детей дошкольного возраста)</w:t>
      </w:r>
      <w:proofErr w:type="gramStart"/>
      <w:r w:rsidRPr="00456EC7">
        <w:t xml:space="preserve"> .</w:t>
      </w:r>
      <w:proofErr w:type="gramEnd"/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4. Коммуникативные практики: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56EC7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456EC7">
        <w:rPr>
          <w:rFonts w:ascii="Times New Roman" w:hAnsi="Times New Roman" w:cs="Times New Roman"/>
          <w:sz w:val="24"/>
          <w:szCs w:val="24"/>
        </w:rPr>
        <w:t xml:space="preserve">  «Читаем  вместе» </w:t>
      </w:r>
      <w:proofErr w:type="gramStart"/>
      <w:r w:rsidRPr="00456EC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6EC7">
        <w:rPr>
          <w:rFonts w:ascii="Times New Roman" w:hAnsi="Times New Roman" w:cs="Times New Roman"/>
          <w:sz w:val="24"/>
          <w:szCs w:val="24"/>
        </w:rPr>
        <w:t>художественные тексты  как смысловой фон для культурных практик и  средство организации  познавательно-исследовательской деятельности старших дошкольников)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- Согласно календаря памятных дат и событий российской истории и культуры реализован образовательный проект «Литературная гостиная»</w:t>
      </w:r>
      <w:proofErr w:type="gramStart"/>
      <w:r w:rsidRPr="00456EC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56EC7">
        <w:rPr>
          <w:rFonts w:ascii="Times New Roman" w:hAnsi="Times New Roman" w:cs="Times New Roman"/>
          <w:sz w:val="24"/>
          <w:szCs w:val="24"/>
        </w:rPr>
        <w:t xml:space="preserve"> В ходе реализации проекта педагоги воспитывали желание у ребенка использовать речь для выражения своих мыслей, чувств и желаний, построения речевого высказывания в ситуации общения.</w:t>
      </w:r>
    </w:p>
    <w:p w:rsidR="00456EC7" w:rsidRPr="00456EC7" w:rsidRDefault="00456EC7" w:rsidP="00456EC7">
      <w:pPr>
        <w:pStyle w:val="ae"/>
        <w:tabs>
          <w:tab w:val="left" w:pos="2595"/>
        </w:tabs>
        <w:spacing w:line="200" w:lineRule="atLeast"/>
        <w:ind w:left="57" w:right="57" w:firstLine="57"/>
        <w:jc w:val="both"/>
      </w:pP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 xml:space="preserve">5. С помощью практик игрового взаимодействия, таких как </w:t>
      </w:r>
      <w:proofErr w:type="spellStart"/>
      <w:r w:rsidRPr="00456EC7">
        <w:rPr>
          <w:rFonts w:ascii="Times New Roman" w:hAnsi="Times New Roman" w:cs="Times New Roman"/>
          <w:sz w:val="24"/>
          <w:szCs w:val="24"/>
        </w:rPr>
        <w:t>квес</w:t>
      </w:r>
      <w:proofErr w:type="gramStart"/>
      <w:r w:rsidRPr="00456EC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456EC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56EC7">
        <w:rPr>
          <w:rFonts w:ascii="Times New Roman" w:hAnsi="Times New Roman" w:cs="Times New Roman"/>
          <w:sz w:val="24"/>
          <w:szCs w:val="24"/>
        </w:rPr>
        <w:t xml:space="preserve"> игра и игры СОРСИ педагоги воспитывали умение подчиняться разным правилам и социальным нормам,</w:t>
      </w:r>
    </w:p>
    <w:p w:rsidR="00456EC7" w:rsidRPr="00456EC7" w:rsidRDefault="00456EC7" w:rsidP="00456EC7">
      <w:pPr>
        <w:pStyle w:val="ae"/>
        <w:tabs>
          <w:tab w:val="left" w:pos="2595"/>
        </w:tabs>
        <w:spacing w:line="200" w:lineRule="atLeast"/>
        <w:ind w:right="57"/>
        <w:jc w:val="both"/>
      </w:pPr>
      <w:r w:rsidRPr="00456EC7">
        <w:t>владеть разными формами и видами игры.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6. Культурные практики здорового образа жизни:</w:t>
      </w:r>
    </w:p>
    <w:p w:rsidR="00456EC7" w:rsidRPr="00456EC7" w:rsidRDefault="00456EC7" w:rsidP="00456EC7">
      <w:pPr>
        <w:pStyle w:val="ae"/>
      </w:pPr>
      <w:r w:rsidRPr="00456EC7">
        <w:t>-Педагогический час  "</w:t>
      </w:r>
      <w:proofErr w:type="spellStart"/>
      <w:r w:rsidRPr="00456EC7">
        <w:t>Геокэшинг</w:t>
      </w:r>
      <w:proofErr w:type="spellEnd"/>
      <w:r w:rsidRPr="00456EC7">
        <w:t xml:space="preserve"> – туристическая игра как средство развития дошкольников" </w:t>
      </w:r>
    </w:p>
    <w:p w:rsidR="00456EC7" w:rsidRPr="00456EC7" w:rsidRDefault="00456EC7" w:rsidP="00456EC7">
      <w:pPr>
        <w:pStyle w:val="ae"/>
      </w:pPr>
      <w:r w:rsidRPr="00456EC7">
        <w:t xml:space="preserve"> -Проект экологических туристических походов (с внедрением технологии «</w:t>
      </w:r>
      <w:proofErr w:type="spellStart"/>
      <w:r w:rsidRPr="00456EC7">
        <w:t>геокешинг</w:t>
      </w:r>
      <w:proofErr w:type="spellEnd"/>
      <w:r w:rsidRPr="00456EC7">
        <w:t>»):</w:t>
      </w:r>
    </w:p>
    <w:p w:rsidR="00456EC7" w:rsidRPr="00456EC7" w:rsidRDefault="00456EC7" w:rsidP="00456EC7">
      <w:pPr>
        <w:pStyle w:val="a1"/>
        <w:spacing w:after="0"/>
      </w:pPr>
      <w:r w:rsidRPr="00456EC7">
        <w:t>«Отправляемся в поход-осень в гости нас зовёт!»</w:t>
      </w:r>
    </w:p>
    <w:p w:rsidR="00456EC7" w:rsidRPr="00456EC7" w:rsidRDefault="00456EC7" w:rsidP="00456EC7">
      <w:pPr>
        <w:pStyle w:val="a1"/>
        <w:spacing w:after="0"/>
      </w:pPr>
      <w:r w:rsidRPr="00456EC7">
        <w:t>«Пусть мороз трещит и злится, нам на месте не сидится!»</w:t>
      </w:r>
    </w:p>
    <w:p w:rsidR="00456EC7" w:rsidRPr="00456EC7" w:rsidRDefault="00456EC7" w:rsidP="00456EC7">
      <w:pPr>
        <w:pStyle w:val="a1"/>
        <w:spacing w:after="0"/>
      </w:pPr>
      <w:r w:rsidRPr="00456EC7">
        <w:t>«В поисках весны»</w:t>
      </w:r>
    </w:p>
    <w:p w:rsidR="00456EC7" w:rsidRPr="00456EC7" w:rsidRDefault="00456EC7" w:rsidP="00456EC7">
      <w:pPr>
        <w:pStyle w:val="a1"/>
        <w:spacing w:after="0"/>
      </w:pPr>
      <w:r w:rsidRPr="00456EC7">
        <w:t>«Здравствуй, матушка-река»</w:t>
      </w:r>
    </w:p>
    <w:p w:rsidR="00456EC7" w:rsidRPr="00456EC7" w:rsidRDefault="00456EC7" w:rsidP="00456EC7">
      <w:pPr>
        <w:tabs>
          <w:tab w:val="left" w:pos="2595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 ДОУ серьезно работали  над созданием  условий для включѐнности   воспитанников в разнообразные формы и виды детской деятельности в рамках ситуации месяца, образовательного события.  Значимыми событиями в 2019 г. стали мероприятия, </w:t>
      </w:r>
      <w:r w:rsidRPr="00456EC7">
        <w:rPr>
          <w:rFonts w:ascii="Times New Roman" w:hAnsi="Times New Roman" w:cs="Times New Roman"/>
          <w:sz w:val="24"/>
          <w:szCs w:val="24"/>
        </w:rPr>
        <w:t>успешно реализованные  в рамках муниципального проекта «Мы наследники Победы», разработанного детским садом на 2018-2020 гг.:</w:t>
      </w:r>
    </w:p>
    <w:p w:rsidR="00456EC7" w:rsidRPr="00456EC7" w:rsidRDefault="00456EC7" w:rsidP="00456EC7">
      <w:pPr>
        <w:tabs>
          <w:tab w:val="left" w:pos="2595"/>
        </w:tabs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 xml:space="preserve">-Районный семинар </w:t>
      </w:r>
      <w:r w:rsidRPr="00456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для педагогов «Как воспитать патриотов?» (ноябрь, 2019)</w:t>
      </w:r>
    </w:p>
    <w:p w:rsidR="00456EC7" w:rsidRPr="00456EC7" w:rsidRDefault="00456EC7" w:rsidP="00456EC7">
      <w:pPr>
        <w:tabs>
          <w:tab w:val="left" w:pos="2595"/>
        </w:tabs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EC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456EC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Районная</w:t>
      </w:r>
      <w:proofErr w:type="gramEnd"/>
      <w:r w:rsidRPr="00456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EC7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квест-игра</w:t>
      </w:r>
      <w:proofErr w:type="spellEnd"/>
      <w:r w:rsidRPr="00456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дошкольников «Пройдем дорогами войны…» (май, 2019)</w:t>
      </w:r>
    </w:p>
    <w:p w:rsidR="00456EC7" w:rsidRPr="00456EC7" w:rsidRDefault="00456EC7" w:rsidP="00456EC7">
      <w:pPr>
        <w:tabs>
          <w:tab w:val="left" w:pos="2595"/>
        </w:tabs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6EC7" w:rsidRPr="00456EC7" w:rsidRDefault="00456EC7" w:rsidP="00456EC7">
      <w:pPr>
        <w:pStyle w:val="ae"/>
        <w:tabs>
          <w:tab w:val="left" w:pos="2595"/>
          <w:tab w:val="left" w:pos="5760"/>
        </w:tabs>
        <w:autoSpaceDE w:val="0"/>
        <w:snapToGrid w:val="0"/>
        <w:spacing w:line="100" w:lineRule="atLeast"/>
        <w:ind w:right="57"/>
        <w:jc w:val="both"/>
        <w:rPr>
          <w:rFonts w:eastAsia="Times New Roman"/>
          <w:b/>
          <w:i/>
          <w:color w:val="000000"/>
          <w:shd w:val="clear" w:color="auto" w:fill="FFFFFF"/>
        </w:rPr>
      </w:pPr>
      <w:r w:rsidRPr="00456EC7">
        <w:rPr>
          <w:rFonts w:eastAsia="Times New Roman"/>
          <w:color w:val="000000"/>
        </w:rPr>
        <w:t xml:space="preserve"> </w:t>
      </w:r>
      <w:r w:rsidRPr="00456EC7">
        <w:rPr>
          <w:rFonts w:eastAsia="Times New Roman"/>
          <w:color w:val="000000"/>
          <w:shd w:val="clear" w:color="auto" w:fill="FFFFFF"/>
        </w:rPr>
        <w:t xml:space="preserve"> </w:t>
      </w:r>
      <w:r w:rsidRPr="00456EC7">
        <w:rPr>
          <w:rFonts w:eastAsia="Times New Roman"/>
          <w:b/>
          <w:i/>
          <w:color w:val="000000"/>
          <w:shd w:val="clear" w:color="auto" w:fill="FFFFFF"/>
        </w:rPr>
        <w:t>Условия для образовательной деятельности детей с ОВЗ, инвалидов</w:t>
      </w:r>
    </w:p>
    <w:p w:rsidR="00456EC7" w:rsidRPr="00456EC7" w:rsidRDefault="00456EC7" w:rsidP="00456EC7">
      <w:pPr>
        <w:pStyle w:val="a1"/>
        <w:tabs>
          <w:tab w:val="left" w:pos="-6380"/>
          <w:tab w:val="left" w:pos="2595"/>
          <w:tab w:val="left" w:pos="5760"/>
        </w:tabs>
        <w:spacing w:after="0" w:line="100" w:lineRule="atLeast"/>
        <w:jc w:val="both"/>
        <w:rPr>
          <w:rFonts w:eastAsia="Times New Roman"/>
          <w:color w:val="000000"/>
          <w:shd w:val="clear" w:color="auto" w:fill="FFFFFF"/>
        </w:rPr>
      </w:pPr>
      <w:r w:rsidRPr="00456EC7">
        <w:rPr>
          <w:rFonts w:eastAsia="Times New Roman"/>
          <w:color w:val="000000"/>
          <w:shd w:val="clear" w:color="auto" w:fill="FFFFFF"/>
        </w:rPr>
        <w:t xml:space="preserve">             - проводится индивидуальная коррекционная работа; </w:t>
      </w:r>
    </w:p>
    <w:p w:rsidR="00456EC7" w:rsidRPr="00456EC7" w:rsidRDefault="00456EC7" w:rsidP="00456EC7">
      <w:pPr>
        <w:pStyle w:val="a1"/>
        <w:tabs>
          <w:tab w:val="left" w:pos="-6380"/>
          <w:tab w:val="left" w:pos="2595"/>
          <w:tab w:val="left" w:pos="5760"/>
        </w:tabs>
        <w:spacing w:after="0" w:line="100" w:lineRule="atLeast"/>
        <w:ind w:left="760"/>
        <w:jc w:val="both"/>
        <w:rPr>
          <w:rFonts w:eastAsia="Times New Roman"/>
          <w:color w:val="000000"/>
          <w:shd w:val="clear" w:color="auto" w:fill="FFFFFF"/>
        </w:rPr>
      </w:pPr>
      <w:r w:rsidRPr="00456EC7">
        <w:rPr>
          <w:rFonts w:eastAsia="Times New Roman"/>
          <w:color w:val="000000"/>
          <w:shd w:val="clear" w:color="auto" w:fill="FFFFFF"/>
        </w:rPr>
        <w:t>- разработаны и реализуются индивидуальные программы развития  детей с ОВЗ;</w:t>
      </w:r>
    </w:p>
    <w:p w:rsidR="00456EC7" w:rsidRPr="00456EC7" w:rsidRDefault="00456EC7" w:rsidP="00456EC7">
      <w:pPr>
        <w:pStyle w:val="a1"/>
        <w:tabs>
          <w:tab w:val="left" w:pos="-6380"/>
          <w:tab w:val="left" w:pos="2595"/>
          <w:tab w:val="left" w:pos="5760"/>
        </w:tabs>
        <w:spacing w:after="0" w:line="100" w:lineRule="atLeast"/>
        <w:ind w:left="760"/>
        <w:jc w:val="both"/>
        <w:rPr>
          <w:rFonts w:eastAsia="Times New Roman"/>
          <w:color w:val="000000"/>
          <w:shd w:val="clear" w:color="auto" w:fill="FFFFFF"/>
        </w:rPr>
      </w:pPr>
      <w:r w:rsidRPr="00456EC7">
        <w:rPr>
          <w:rFonts w:eastAsia="Times New Roman"/>
          <w:color w:val="000000"/>
          <w:shd w:val="clear" w:color="auto" w:fill="FFFFFF"/>
        </w:rPr>
        <w:t>- приобретены методическая литература, пособия для развития детей с ОВЗ</w:t>
      </w:r>
    </w:p>
    <w:p w:rsidR="00456EC7" w:rsidRPr="00456EC7" w:rsidRDefault="00456EC7" w:rsidP="00456EC7">
      <w:pPr>
        <w:pStyle w:val="a1"/>
        <w:tabs>
          <w:tab w:val="left" w:pos="-6380"/>
          <w:tab w:val="left" w:pos="2595"/>
          <w:tab w:val="left" w:pos="5760"/>
        </w:tabs>
        <w:spacing w:after="0" w:line="100" w:lineRule="atLeast"/>
        <w:ind w:left="760"/>
        <w:jc w:val="both"/>
        <w:rPr>
          <w:rFonts w:eastAsia="Times New Roman"/>
          <w:color w:val="000000"/>
          <w:shd w:val="clear" w:color="auto" w:fill="FFFFFF"/>
        </w:rPr>
      </w:pPr>
    </w:p>
    <w:p w:rsidR="00456EC7" w:rsidRPr="00456EC7" w:rsidRDefault="00456EC7" w:rsidP="00456EC7">
      <w:pPr>
        <w:pStyle w:val="a1"/>
        <w:tabs>
          <w:tab w:val="left" w:pos="-6380"/>
          <w:tab w:val="left" w:pos="2595"/>
          <w:tab w:val="left" w:pos="5760"/>
        </w:tabs>
        <w:spacing w:after="0" w:line="100" w:lineRule="atLeast"/>
        <w:rPr>
          <w:rFonts w:eastAsia="Times New Roman"/>
          <w:b/>
          <w:i/>
          <w:color w:val="000000"/>
          <w:shd w:val="clear" w:color="auto" w:fill="FFFFFF"/>
        </w:rPr>
      </w:pPr>
      <w:r w:rsidRPr="00456EC7">
        <w:rPr>
          <w:rFonts w:eastAsia="Times New Roman"/>
          <w:b/>
          <w:i/>
          <w:color w:val="000000"/>
          <w:shd w:val="clear" w:color="auto" w:fill="FFFFFF"/>
        </w:rPr>
        <w:t>Подготовка детей к школе.</w:t>
      </w:r>
    </w:p>
    <w:p w:rsidR="00456EC7" w:rsidRPr="00456EC7" w:rsidRDefault="00456EC7" w:rsidP="00456EC7">
      <w:pPr>
        <w:pStyle w:val="a1"/>
        <w:tabs>
          <w:tab w:val="left" w:pos="-6380"/>
          <w:tab w:val="left" w:pos="2595"/>
          <w:tab w:val="left" w:pos="5760"/>
        </w:tabs>
        <w:spacing w:after="0" w:line="100" w:lineRule="atLeast"/>
        <w:rPr>
          <w:rFonts w:eastAsia="Times New Roman"/>
          <w:color w:val="000000"/>
          <w:shd w:val="clear" w:color="auto" w:fill="FFFFFF"/>
        </w:rPr>
      </w:pPr>
      <w:r w:rsidRPr="00456EC7">
        <w:rPr>
          <w:rFonts w:eastAsia="Times New Roman"/>
          <w:color w:val="000000"/>
          <w:shd w:val="clear" w:color="auto" w:fill="FFFFFF"/>
        </w:rPr>
        <w:t>В мае 2019 г. проведена педагогическая диагностика  15  выпускников дошкольного учреждения по показателям готовности к школьному обучению. По результатам  мониторинга было выявлено:</w:t>
      </w:r>
    </w:p>
    <w:p w:rsidR="00456EC7" w:rsidRPr="00456EC7" w:rsidRDefault="00456EC7" w:rsidP="00456EC7">
      <w:pPr>
        <w:pStyle w:val="a1"/>
        <w:tabs>
          <w:tab w:val="left" w:pos="-6380"/>
          <w:tab w:val="left" w:pos="2595"/>
          <w:tab w:val="left" w:pos="5760"/>
        </w:tabs>
        <w:spacing w:after="0" w:line="100" w:lineRule="atLeast"/>
        <w:rPr>
          <w:rFonts w:eastAsia="Times New Roman"/>
          <w:color w:val="000000"/>
          <w:shd w:val="clear" w:color="auto" w:fill="FFFFFF"/>
        </w:rPr>
      </w:pPr>
      <w:r w:rsidRPr="00456EC7">
        <w:rPr>
          <w:rFonts w:eastAsia="Times New Roman"/>
          <w:color w:val="000000"/>
          <w:shd w:val="clear" w:color="auto" w:fill="FFFFFF"/>
        </w:rPr>
        <w:t>- высокий уровень – 28%</w:t>
      </w:r>
    </w:p>
    <w:p w:rsidR="00456EC7" w:rsidRPr="00456EC7" w:rsidRDefault="00456EC7" w:rsidP="00456EC7">
      <w:pPr>
        <w:pStyle w:val="a1"/>
        <w:tabs>
          <w:tab w:val="left" w:pos="-6380"/>
          <w:tab w:val="left" w:pos="2595"/>
          <w:tab w:val="left" w:pos="5760"/>
        </w:tabs>
        <w:spacing w:after="0" w:line="100" w:lineRule="atLeast"/>
        <w:rPr>
          <w:rFonts w:eastAsia="Times New Roman"/>
          <w:color w:val="000000"/>
          <w:shd w:val="clear" w:color="auto" w:fill="FFFFFF"/>
        </w:rPr>
      </w:pPr>
      <w:r w:rsidRPr="00456EC7">
        <w:rPr>
          <w:rFonts w:eastAsia="Times New Roman"/>
          <w:color w:val="000000"/>
          <w:shd w:val="clear" w:color="auto" w:fill="FFFFFF"/>
        </w:rPr>
        <w:t>- средний - 40%</w:t>
      </w:r>
    </w:p>
    <w:p w:rsidR="00456EC7" w:rsidRPr="00456EC7" w:rsidRDefault="00456EC7" w:rsidP="00456EC7">
      <w:pPr>
        <w:pStyle w:val="a1"/>
        <w:tabs>
          <w:tab w:val="left" w:pos="-6380"/>
          <w:tab w:val="left" w:pos="2595"/>
          <w:tab w:val="left" w:pos="5760"/>
        </w:tabs>
        <w:spacing w:after="0" w:line="100" w:lineRule="atLeast"/>
        <w:rPr>
          <w:rFonts w:eastAsia="Times New Roman"/>
          <w:color w:val="000000"/>
          <w:shd w:val="clear" w:color="auto" w:fill="FFFFFF"/>
        </w:rPr>
      </w:pPr>
      <w:r w:rsidRPr="00456EC7">
        <w:rPr>
          <w:rFonts w:eastAsia="Times New Roman"/>
          <w:color w:val="000000"/>
          <w:shd w:val="clear" w:color="auto" w:fill="FFFFFF"/>
        </w:rPr>
        <w:t xml:space="preserve">- низкий – 32% </w:t>
      </w:r>
    </w:p>
    <w:p w:rsidR="00456EC7" w:rsidRPr="00456EC7" w:rsidRDefault="00456EC7" w:rsidP="00456EC7">
      <w:pPr>
        <w:pStyle w:val="a1"/>
        <w:tabs>
          <w:tab w:val="left" w:pos="-6380"/>
          <w:tab w:val="left" w:pos="2595"/>
          <w:tab w:val="left" w:pos="5760"/>
        </w:tabs>
        <w:spacing w:after="0" w:line="100" w:lineRule="atLeast"/>
        <w:rPr>
          <w:rFonts w:eastAsia="Times New Roman"/>
          <w:color w:val="000000"/>
          <w:shd w:val="clear" w:color="auto" w:fill="FFFFFF"/>
        </w:rPr>
      </w:pPr>
      <w:r w:rsidRPr="00456EC7">
        <w:rPr>
          <w:rFonts w:eastAsia="Times New Roman"/>
          <w:color w:val="000000"/>
          <w:shd w:val="clear" w:color="auto" w:fill="FFFFFF"/>
        </w:rPr>
        <w:t xml:space="preserve">Показатель низкого уровня объясняется наличием в группе выпускников детей с ОВЗ  </w:t>
      </w:r>
      <w:proofErr w:type="gramStart"/>
      <w:r w:rsidRPr="00456EC7">
        <w:rPr>
          <w:rFonts w:eastAsia="Times New Roman"/>
          <w:color w:val="000000"/>
          <w:shd w:val="clear" w:color="auto" w:fill="FFFFFF"/>
        </w:rPr>
        <w:t xml:space="preserve">( </w:t>
      </w:r>
      <w:proofErr w:type="gramEnd"/>
      <w:r w:rsidRPr="00456EC7">
        <w:rPr>
          <w:rFonts w:eastAsia="Times New Roman"/>
          <w:color w:val="000000"/>
          <w:shd w:val="clear" w:color="auto" w:fill="FFFFFF"/>
        </w:rPr>
        <w:t>5 детей)</w:t>
      </w:r>
    </w:p>
    <w:p w:rsidR="00456EC7" w:rsidRPr="00456EC7" w:rsidRDefault="00456EC7" w:rsidP="00456EC7">
      <w:pPr>
        <w:pStyle w:val="a1"/>
        <w:tabs>
          <w:tab w:val="left" w:pos="-6380"/>
          <w:tab w:val="left" w:pos="2595"/>
          <w:tab w:val="left" w:pos="5760"/>
        </w:tabs>
        <w:spacing w:after="0" w:line="100" w:lineRule="atLeast"/>
        <w:ind w:left="760"/>
        <w:jc w:val="both"/>
        <w:rPr>
          <w:rFonts w:eastAsia="Times New Roman"/>
          <w:color w:val="000000"/>
          <w:shd w:val="clear" w:color="auto" w:fill="FFFFFF"/>
        </w:rPr>
      </w:pPr>
    </w:p>
    <w:p w:rsidR="00456EC7" w:rsidRPr="00456EC7" w:rsidRDefault="00456EC7" w:rsidP="00456EC7">
      <w:pPr>
        <w:pStyle w:val="a1"/>
        <w:tabs>
          <w:tab w:val="left" w:pos="-6380"/>
          <w:tab w:val="left" w:pos="2595"/>
          <w:tab w:val="left" w:pos="5760"/>
        </w:tabs>
        <w:spacing w:after="0" w:line="100" w:lineRule="atLeast"/>
        <w:jc w:val="both"/>
        <w:rPr>
          <w:rFonts w:eastAsia="Times New Roman"/>
          <w:b/>
          <w:i/>
          <w:color w:val="000000"/>
          <w:shd w:val="clear" w:color="auto" w:fill="FFFFFF"/>
        </w:rPr>
      </w:pPr>
      <w:r w:rsidRPr="00456EC7">
        <w:rPr>
          <w:rFonts w:eastAsia="Times New Roman"/>
          <w:b/>
          <w:i/>
          <w:color w:val="000000"/>
          <w:shd w:val="clear" w:color="auto" w:fill="FFFFFF"/>
        </w:rPr>
        <w:t>Оценка освоения детьми образовательной программы за.2018-2019.уч</w:t>
      </w:r>
      <w:proofErr w:type="gramStart"/>
      <w:r w:rsidRPr="00456EC7">
        <w:rPr>
          <w:rFonts w:eastAsia="Times New Roman"/>
          <w:b/>
          <w:i/>
          <w:color w:val="000000"/>
          <w:shd w:val="clear" w:color="auto" w:fill="FFFFFF"/>
        </w:rPr>
        <w:t>.г</w:t>
      </w:r>
      <w:proofErr w:type="gramEnd"/>
      <w:r w:rsidRPr="00456EC7">
        <w:rPr>
          <w:rFonts w:eastAsia="Times New Roman"/>
          <w:b/>
          <w:i/>
          <w:color w:val="000000"/>
          <w:shd w:val="clear" w:color="auto" w:fill="FFFFFF"/>
        </w:rPr>
        <w:t>од.</w:t>
      </w:r>
    </w:p>
    <w:p w:rsidR="00456EC7" w:rsidRPr="00456EC7" w:rsidRDefault="00456EC7" w:rsidP="00456EC7">
      <w:pPr>
        <w:pStyle w:val="a1"/>
        <w:tabs>
          <w:tab w:val="left" w:pos="-6380"/>
          <w:tab w:val="left" w:pos="2595"/>
          <w:tab w:val="left" w:pos="5760"/>
        </w:tabs>
        <w:spacing w:after="0" w:line="100" w:lineRule="atLeast"/>
        <w:jc w:val="both"/>
        <w:rPr>
          <w:rFonts w:eastAsia="Times New Roman"/>
          <w:b/>
          <w:i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1"/>
        <w:gridCol w:w="693"/>
        <w:gridCol w:w="715"/>
        <w:gridCol w:w="675"/>
        <w:gridCol w:w="700"/>
        <w:gridCol w:w="674"/>
        <w:gridCol w:w="701"/>
        <w:gridCol w:w="1025"/>
        <w:gridCol w:w="1059"/>
        <w:gridCol w:w="703"/>
        <w:gridCol w:w="718"/>
      </w:tblGrid>
      <w:tr w:rsidR="00456EC7" w:rsidRPr="00456EC7" w:rsidTr="001625B6">
        <w:tc>
          <w:tcPr>
            <w:tcW w:w="1532" w:type="dxa"/>
          </w:tcPr>
          <w:p w:rsidR="00456EC7" w:rsidRPr="00456EC7" w:rsidRDefault="00456EC7" w:rsidP="001625B6">
            <w:pPr>
              <w:pStyle w:val="a1"/>
              <w:tabs>
                <w:tab w:val="left" w:pos="-6380"/>
                <w:tab w:val="left" w:pos="2595"/>
                <w:tab w:val="left" w:pos="5760"/>
              </w:tabs>
              <w:spacing w:after="0" w:line="100" w:lineRule="atLeast"/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  <w:r w:rsidRPr="00456EC7">
              <w:t>Образовательные области</w:t>
            </w:r>
          </w:p>
        </w:tc>
        <w:tc>
          <w:tcPr>
            <w:tcW w:w="1683" w:type="dxa"/>
            <w:gridSpan w:val="2"/>
          </w:tcPr>
          <w:p w:rsidR="00456EC7" w:rsidRPr="00456EC7" w:rsidRDefault="00456EC7" w:rsidP="001625B6">
            <w:pPr>
              <w:pStyle w:val="ae"/>
              <w:jc w:val="center"/>
              <w:rPr>
                <w:rFonts w:eastAsia="Times New Roman"/>
              </w:rPr>
            </w:pPr>
            <w:r w:rsidRPr="00456EC7">
              <w:t>Младшая группа</w:t>
            </w:r>
          </w:p>
          <w:p w:rsidR="00456EC7" w:rsidRPr="00456EC7" w:rsidRDefault="00456EC7" w:rsidP="001625B6">
            <w:pPr>
              <w:pStyle w:val="a1"/>
              <w:tabs>
                <w:tab w:val="left" w:pos="-6380"/>
                <w:tab w:val="left" w:pos="2595"/>
                <w:tab w:val="left" w:pos="5760"/>
              </w:tabs>
              <w:spacing w:after="0" w:line="100" w:lineRule="atLeast"/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</w:p>
        </w:tc>
        <w:tc>
          <w:tcPr>
            <w:tcW w:w="1654" w:type="dxa"/>
            <w:gridSpan w:val="2"/>
          </w:tcPr>
          <w:p w:rsidR="00456EC7" w:rsidRPr="00456EC7" w:rsidRDefault="00456EC7" w:rsidP="001625B6">
            <w:pPr>
              <w:pStyle w:val="ae"/>
              <w:jc w:val="center"/>
              <w:rPr>
                <w:rFonts w:eastAsia="Times New Roman"/>
              </w:rPr>
            </w:pPr>
            <w:r w:rsidRPr="00456EC7">
              <w:t>Средняя группа</w:t>
            </w:r>
          </w:p>
          <w:p w:rsidR="00456EC7" w:rsidRPr="00456EC7" w:rsidRDefault="00456EC7" w:rsidP="001625B6">
            <w:pPr>
              <w:pStyle w:val="a1"/>
              <w:tabs>
                <w:tab w:val="left" w:pos="-6380"/>
                <w:tab w:val="left" w:pos="2595"/>
                <w:tab w:val="left" w:pos="5760"/>
              </w:tabs>
              <w:spacing w:after="0" w:line="100" w:lineRule="atLeast"/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</w:p>
        </w:tc>
        <w:tc>
          <w:tcPr>
            <w:tcW w:w="1654" w:type="dxa"/>
            <w:gridSpan w:val="2"/>
          </w:tcPr>
          <w:p w:rsidR="00456EC7" w:rsidRPr="00456EC7" w:rsidRDefault="00456EC7" w:rsidP="001625B6">
            <w:pPr>
              <w:pStyle w:val="a1"/>
              <w:tabs>
                <w:tab w:val="left" w:pos="-6380"/>
                <w:tab w:val="left" w:pos="2595"/>
                <w:tab w:val="left" w:pos="5760"/>
              </w:tabs>
              <w:spacing w:after="0" w:line="100" w:lineRule="atLeast"/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  <w:r w:rsidRPr="00456EC7">
              <w:t>Старшая группа</w:t>
            </w:r>
          </w:p>
        </w:tc>
        <w:tc>
          <w:tcPr>
            <w:tcW w:w="1676" w:type="dxa"/>
            <w:gridSpan w:val="2"/>
          </w:tcPr>
          <w:p w:rsidR="00456EC7" w:rsidRPr="00456EC7" w:rsidRDefault="00456EC7" w:rsidP="001625B6">
            <w:pPr>
              <w:pStyle w:val="ae"/>
              <w:jc w:val="center"/>
              <w:rPr>
                <w:rFonts w:eastAsia="Times New Roman"/>
              </w:rPr>
            </w:pPr>
            <w:r w:rsidRPr="00456EC7">
              <w:t xml:space="preserve">Подготовительная  к школе группа </w:t>
            </w:r>
          </w:p>
          <w:p w:rsidR="00456EC7" w:rsidRPr="00456EC7" w:rsidRDefault="00456EC7" w:rsidP="001625B6">
            <w:pPr>
              <w:pStyle w:val="a1"/>
              <w:tabs>
                <w:tab w:val="left" w:pos="-6380"/>
                <w:tab w:val="left" w:pos="2595"/>
                <w:tab w:val="left" w:pos="5760"/>
              </w:tabs>
              <w:spacing w:after="0" w:line="100" w:lineRule="atLeast"/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</w:p>
        </w:tc>
        <w:tc>
          <w:tcPr>
            <w:tcW w:w="1655" w:type="dxa"/>
            <w:gridSpan w:val="2"/>
            <w:vMerge w:val="restart"/>
          </w:tcPr>
          <w:p w:rsidR="00456EC7" w:rsidRPr="00456EC7" w:rsidRDefault="00456EC7" w:rsidP="001625B6">
            <w:pPr>
              <w:pStyle w:val="ae"/>
              <w:jc w:val="center"/>
              <w:rPr>
                <w:bCs/>
              </w:rPr>
            </w:pPr>
            <w:r w:rsidRPr="00456EC7">
              <w:rPr>
                <w:bCs/>
              </w:rPr>
              <w:t>Итоговый результат по ДОУ</w:t>
            </w:r>
          </w:p>
          <w:p w:rsidR="00456EC7" w:rsidRPr="00456EC7" w:rsidRDefault="00456EC7" w:rsidP="001625B6">
            <w:pPr>
              <w:pStyle w:val="ae"/>
              <w:jc w:val="center"/>
            </w:pPr>
            <w:r w:rsidRPr="00456EC7">
              <w:rPr>
                <w:bCs/>
              </w:rPr>
              <w:t>(в баллах среднее значение)</w:t>
            </w:r>
          </w:p>
        </w:tc>
      </w:tr>
      <w:tr w:rsidR="00456EC7" w:rsidRPr="00456EC7" w:rsidTr="001625B6">
        <w:tc>
          <w:tcPr>
            <w:tcW w:w="1532" w:type="dxa"/>
          </w:tcPr>
          <w:p w:rsidR="00456EC7" w:rsidRPr="00456EC7" w:rsidRDefault="00456EC7" w:rsidP="001625B6">
            <w:pPr>
              <w:pStyle w:val="a1"/>
              <w:tabs>
                <w:tab w:val="left" w:pos="-6380"/>
                <w:tab w:val="left" w:pos="2595"/>
                <w:tab w:val="left" w:pos="5760"/>
              </w:tabs>
              <w:spacing w:after="0" w:line="100" w:lineRule="atLeast"/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</w:p>
        </w:tc>
        <w:tc>
          <w:tcPr>
            <w:tcW w:w="6667" w:type="dxa"/>
            <w:gridSpan w:val="8"/>
          </w:tcPr>
          <w:p w:rsidR="00456EC7" w:rsidRPr="00456EC7" w:rsidRDefault="00456EC7" w:rsidP="001625B6">
            <w:pPr>
              <w:pStyle w:val="a1"/>
              <w:tabs>
                <w:tab w:val="left" w:pos="-6380"/>
                <w:tab w:val="left" w:pos="2595"/>
                <w:tab w:val="left" w:pos="5760"/>
              </w:tabs>
              <w:spacing w:after="0" w:line="100" w:lineRule="atLeast"/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456EC7">
              <w:rPr>
                <w:bCs/>
              </w:rPr>
              <w:t>показатель по группе в баллах (среднее значение)</w:t>
            </w:r>
          </w:p>
        </w:tc>
        <w:tc>
          <w:tcPr>
            <w:tcW w:w="1655" w:type="dxa"/>
            <w:gridSpan w:val="2"/>
            <w:vMerge/>
          </w:tcPr>
          <w:p w:rsidR="00456EC7" w:rsidRPr="00456EC7" w:rsidRDefault="00456EC7" w:rsidP="001625B6">
            <w:pPr>
              <w:pStyle w:val="a1"/>
              <w:tabs>
                <w:tab w:val="left" w:pos="-6380"/>
                <w:tab w:val="left" w:pos="2595"/>
                <w:tab w:val="left" w:pos="5760"/>
              </w:tabs>
              <w:spacing w:after="0" w:line="100" w:lineRule="atLeast"/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456EC7" w:rsidRPr="00456EC7" w:rsidTr="001625B6">
        <w:tc>
          <w:tcPr>
            <w:tcW w:w="1532" w:type="dxa"/>
          </w:tcPr>
          <w:p w:rsidR="00456EC7" w:rsidRPr="00456EC7" w:rsidRDefault="00456EC7" w:rsidP="001625B6">
            <w:pPr>
              <w:pStyle w:val="a1"/>
              <w:tabs>
                <w:tab w:val="left" w:pos="-6380"/>
                <w:tab w:val="left" w:pos="2595"/>
                <w:tab w:val="left" w:pos="5760"/>
              </w:tabs>
              <w:spacing w:after="0" w:line="100" w:lineRule="atLeast"/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</w:p>
        </w:tc>
        <w:tc>
          <w:tcPr>
            <w:tcW w:w="840" w:type="dxa"/>
          </w:tcPr>
          <w:p w:rsidR="00456EC7" w:rsidRPr="00456EC7" w:rsidRDefault="00456EC7" w:rsidP="001625B6">
            <w:pPr>
              <w:pStyle w:val="ae"/>
              <w:jc w:val="center"/>
            </w:pPr>
            <w:r w:rsidRPr="00456EC7">
              <w:t>Н.г</w:t>
            </w:r>
          </w:p>
        </w:tc>
        <w:tc>
          <w:tcPr>
            <w:tcW w:w="843" w:type="dxa"/>
          </w:tcPr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000000"/>
              </w:rPr>
            </w:pPr>
            <w:r w:rsidRPr="00456EC7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827" w:type="dxa"/>
          </w:tcPr>
          <w:p w:rsidR="00456EC7" w:rsidRPr="00456EC7" w:rsidRDefault="00456EC7" w:rsidP="001625B6">
            <w:pPr>
              <w:pStyle w:val="ae"/>
              <w:jc w:val="center"/>
            </w:pPr>
            <w:r w:rsidRPr="00456EC7">
              <w:t>Н.г</w:t>
            </w:r>
          </w:p>
        </w:tc>
        <w:tc>
          <w:tcPr>
            <w:tcW w:w="827" w:type="dxa"/>
          </w:tcPr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000000"/>
              </w:rPr>
            </w:pPr>
            <w:r w:rsidRPr="00456EC7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826" w:type="dxa"/>
          </w:tcPr>
          <w:p w:rsidR="00456EC7" w:rsidRPr="00456EC7" w:rsidRDefault="00456EC7" w:rsidP="001625B6">
            <w:pPr>
              <w:pStyle w:val="ae"/>
              <w:jc w:val="center"/>
            </w:pPr>
            <w:r w:rsidRPr="00456EC7">
              <w:t>Н.г</w:t>
            </w:r>
          </w:p>
        </w:tc>
        <w:tc>
          <w:tcPr>
            <w:tcW w:w="828" w:type="dxa"/>
          </w:tcPr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000000"/>
              </w:rPr>
            </w:pPr>
            <w:r w:rsidRPr="00456EC7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838" w:type="dxa"/>
          </w:tcPr>
          <w:p w:rsidR="00456EC7" w:rsidRPr="00456EC7" w:rsidRDefault="00456EC7" w:rsidP="001625B6">
            <w:pPr>
              <w:pStyle w:val="ae"/>
              <w:jc w:val="center"/>
            </w:pPr>
            <w:r w:rsidRPr="00456EC7">
              <w:t>Н.г</w:t>
            </w:r>
          </w:p>
        </w:tc>
        <w:tc>
          <w:tcPr>
            <w:tcW w:w="838" w:type="dxa"/>
          </w:tcPr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000000"/>
              </w:rPr>
            </w:pPr>
            <w:r w:rsidRPr="00456EC7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827" w:type="dxa"/>
          </w:tcPr>
          <w:p w:rsidR="00456EC7" w:rsidRPr="00456EC7" w:rsidRDefault="00456EC7" w:rsidP="001625B6">
            <w:pPr>
              <w:pStyle w:val="ae"/>
              <w:jc w:val="center"/>
            </w:pPr>
            <w:r w:rsidRPr="00456EC7">
              <w:t>Н.г</w:t>
            </w:r>
          </w:p>
        </w:tc>
        <w:tc>
          <w:tcPr>
            <w:tcW w:w="828" w:type="dxa"/>
          </w:tcPr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000000"/>
              </w:rPr>
            </w:pPr>
            <w:r w:rsidRPr="00456EC7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</w:tr>
      <w:tr w:rsidR="00456EC7" w:rsidRPr="00456EC7" w:rsidTr="001625B6">
        <w:tc>
          <w:tcPr>
            <w:tcW w:w="1532" w:type="dxa"/>
          </w:tcPr>
          <w:p w:rsidR="00456EC7" w:rsidRPr="00456EC7" w:rsidRDefault="00456EC7" w:rsidP="001625B6">
            <w:pPr>
              <w:pStyle w:val="ae"/>
            </w:pPr>
            <w:r w:rsidRPr="00456EC7">
              <w:rPr>
                <w:rFonts w:eastAsia="Times New Roman"/>
                <w:b/>
                <w:bCs/>
              </w:rPr>
              <w:t xml:space="preserve">    «Социально-коммуникативное развитие» </w:t>
            </w:r>
          </w:p>
        </w:tc>
        <w:tc>
          <w:tcPr>
            <w:tcW w:w="840" w:type="dxa"/>
          </w:tcPr>
          <w:p w:rsidR="00456EC7" w:rsidRPr="00456EC7" w:rsidRDefault="00456EC7" w:rsidP="001625B6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456EC7">
              <w:t>3.6</w:t>
            </w:r>
          </w:p>
        </w:tc>
        <w:tc>
          <w:tcPr>
            <w:tcW w:w="843" w:type="dxa"/>
          </w:tcPr>
          <w:p w:rsidR="00456EC7" w:rsidRPr="00456EC7" w:rsidRDefault="00456EC7" w:rsidP="001625B6">
            <w:pPr>
              <w:pStyle w:val="ae"/>
              <w:snapToGrid w:val="0"/>
              <w:jc w:val="center"/>
              <w:rPr>
                <w:shd w:val="clear" w:color="auto" w:fill="000000"/>
              </w:rPr>
            </w:pPr>
            <w:r w:rsidRPr="00456EC7">
              <w:rPr>
                <w:b/>
                <w:bCs/>
              </w:rPr>
              <w:t>4.4</w:t>
            </w:r>
          </w:p>
        </w:tc>
        <w:tc>
          <w:tcPr>
            <w:tcW w:w="827" w:type="dxa"/>
          </w:tcPr>
          <w:p w:rsidR="00456EC7" w:rsidRPr="00456EC7" w:rsidRDefault="00456EC7" w:rsidP="001625B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27" w:type="dxa"/>
          </w:tcPr>
          <w:p w:rsidR="00456EC7" w:rsidRPr="00456EC7" w:rsidRDefault="00456EC7" w:rsidP="001625B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826" w:type="dxa"/>
          </w:tcPr>
          <w:p w:rsidR="00456EC7" w:rsidRPr="00456EC7" w:rsidRDefault="00456EC7" w:rsidP="001625B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28" w:type="dxa"/>
          </w:tcPr>
          <w:p w:rsidR="00456EC7" w:rsidRPr="00456EC7" w:rsidRDefault="00456EC7" w:rsidP="001625B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838" w:type="dxa"/>
          </w:tcPr>
          <w:p w:rsidR="00456EC7" w:rsidRPr="00456EC7" w:rsidRDefault="00456EC7" w:rsidP="001625B6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456EC7">
              <w:t>3.4</w:t>
            </w:r>
          </w:p>
        </w:tc>
        <w:tc>
          <w:tcPr>
            <w:tcW w:w="838" w:type="dxa"/>
          </w:tcPr>
          <w:p w:rsidR="00456EC7" w:rsidRPr="00456EC7" w:rsidRDefault="00456EC7" w:rsidP="001625B6">
            <w:pPr>
              <w:pStyle w:val="ae"/>
              <w:snapToGrid w:val="0"/>
              <w:jc w:val="center"/>
            </w:pPr>
            <w:r w:rsidRPr="00456EC7">
              <w:rPr>
                <w:b/>
                <w:bCs/>
              </w:rPr>
              <w:t>4.0</w:t>
            </w:r>
          </w:p>
        </w:tc>
        <w:tc>
          <w:tcPr>
            <w:tcW w:w="827" w:type="dxa"/>
          </w:tcPr>
          <w:p w:rsidR="00456EC7" w:rsidRPr="00456EC7" w:rsidRDefault="00456EC7" w:rsidP="0016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28" w:type="dxa"/>
          </w:tcPr>
          <w:p w:rsidR="00456EC7" w:rsidRPr="00456EC7" w:rsidRDefault="00456EC7" w:rsidP="0016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</w:tr>
      <w:tr w:rsidR="00456EC7" w:rsidRPr="00456EC7" w:rsidTr="001625B6">
        <w:tc>
          <w:tcPr>
            <w:tcW w:w="1532" w:type="dxa"/>
          </w:tcPr>
          <w:p w:rsidR="00456EC7" w:rsidRPr="00456EC7" w:rsidRDefault="00456EC7" w:rsidP="001625B6">
            <w:pPr>
              <w:pStyle w:val="ae"/>
              <w:snapToGrid w:val="0"/>
              <w:rPr>
                <w:b/>
                <w:bCs/>
              </w:rPr>
            </w:pPr>
            <w:r w:rsidRPr="00456EC7">
              <w:rPr>
                <w:b/>
                <w:bCs/>
              </w:rPr>
              <w:t>«Познавательное развитие»</w:t>
            </w:r>
          </w:p>
          <w:p w:rsidR="00456EC7" w:rsidRPr="00456EC7" w:rsidRDefault="00456EC7" w:rsidP="001625B6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840" w:type="dxa"/>
          </w:tcPr>
          <w:p w:rsidR="00456EC7" w:rsidRPr="00456EC7" w:rsidRDefault="00456EC7" w:rsidP="001625B6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456EC7">
              <w:t>4.2</w:t>
            </w:r>
          </w:p>
        </w:tc>
        <w:tc>
          <w:tcPr>
            <w:tcW w:w="843" w:type="dxa"/>
          </w:tcPr>
          <w:p w:rsidR="00456EC7" w:rsidRPr="00456EC7" w:rsidRDefault="00456EC7" w:rsidP="001625B6">
            <w:pPr>
              <w:pStyle w:val="ae"/>
              <w:snapToGrid w:val="0"/>
              <w:jc w:val="center"/>
              <w:rPr>
                <w:shd w:val="clear" w:color="auto" w:fill="000000"/>
              </w:rPr>
            </w:pPr>
            <w:r w:rsidRPr="00456EC7">
              <w:rPr>
                <w:b/>
                <w:bCs/>
              </w:rPr>
              <w:t>4.6</w:t>
            </w:r>
          </w:p>
        </w:tc>
        <w:tc>
          <w:tcPr>
            <w:tcW w:w="827" w:type="dxa"/>
          </w:tcPr>
          <w:p w:rsidR="00456EC7" w:rsidRPr="00456EC7" w:rsidRDefault="00456EC7" w:rsidP="001625B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27" w:type="dxa"/>
          </w:tcPr>
          <w:p w:rsidR="00456EC7" w:rsidRPr="00456EC7" w:rsidRDefault="00456EC7" w:rsidP="001625B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</w:t>
            </w:r>
          </w:p>
        </w:tc>
        <w:tc>
          <w:tcPr>
            <w:tcW w:w="826" w:type="dxa"/>
          </w:tcPr>
          <w:p w:rsidR="00456EC7" w:rsidRPr="00456EC7" w:rsidRDefault="00456EC7" w:rsidP="001625B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28" w:type="dxa"/>
          </w:tcPr>
          <w:p w:rsidR="00456EC7" w:rsidRPr="00456EC7" w:rsidRDefault="00456EC7" w:rsidP="001625B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838" w:type="dxa"/>
          </w:tcPr>
          <w:p w:rsidR="00456EC7" w:rsidRPr="00456EC7" w:rsidRDefault="00456EC7" w:rsidP="001625B6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456EC7">
              <w:t>2.9</w:t>
            </w:r>
          </w:p>
        </w:tc>
        <w:tc>
          <w:tcPr>
            <w:tcW w:w="838" w:type="dxa"/>
          </w:tcPr>
          <w:p w:rsidR="00456EC7" w:rsidRPr="00456EC7" w:rsidRDefault="00456EC7" w:rsidP="001625B6">
            <w:pPr>
              <w:pStyle w:val="ae"/>
              <w:snapToGrid w:val="0"/>
              <w:jc w:val="center"/>
            </w:pPr>
            <w:r w:rsidRPr="00456EC7">
              <w:rPr>
                <w:b/>
                <w:bCs/>
              </w:rPr>
              <w:t>3.5</w:t>
            </w:r>
          </w:p>
        </w:tc>
        <w:tc>
          <w:tcPr>
            <w:tcW w:w="827" w:type="dxa"/>
          </w:tcPr>
          <w:p w:rsidR="00456EC7" w:rsidRPr="00456EC7" w:rsidRDefault="00456EC7" w:rsidP="0016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828" w:type="dxa"/>
          </w:tcPr>
          <w:p w:rsidR="00456EC7" w:rsidRPr="00456EC7" w:rsidRDefault="00456EC7" w:rsidP="0016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</w:tr>
      <w:tr w:rsidR="00456EC7" w:rsidRPr="00456EC7" w:rsidTr="001625B6">
        <w:tc>
          <w:tcPr>
            <w:tcW w:w="1532" w:type="dxa"/>
          </w:tcPr>
          <w:p w:rsidR="00456EC7" w:rsidRPr="00456EC7" w:rsidRDefault="00456EC7" w:rsidP="001625B6">
            <w:pPr>
              <w:pStyle w:val="ae"/>
              <w:snapToGrid w:val="0"/>
              <w:rPr>
                <w:b/>
                <w:bCs/>
              </w:rPr>
            </w:pPr>
            <w:r w:rsidRPr="00456EC7">
              <w:rPr>
                <w:b/>
                <w:bCs/>
              </w:rPr>
              <w:t>"Речевое развитие»</w:t>
            </w:r>
          </w:p>
          <w:p w:rsidR="00456EC7" w:rsidRPr="00456EC7" w:rsidRDefault="00456EC7" w:rsidP="001625B6">
            <w:pPr>
              <w:pStyle w:val="ae"/>
              <w:snapToGrid w:val="0"/>
              <w:rPr>
                <w:b/>
                <w:bCs/>
              </w:rPr>
            </w:pPr>
          </w:p>
        </w:tc>
        <w:tc>
          <w:tcPr>
            <w:tcW w:w="840" w:type="dxa"/>
          </w:tcPr>
          <w:p w:rsidR="00456EC7" w:rsidRPr="00456EC7" w:rsidRDefault="00456EC7" w:rsidP="001625B6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456EC7">
              <w:t>3.6</w:t>
            </w:r>
          </w:p>
        </w:tc>
        <w:tc>
          <w:tcPr>
            <w:tcW w:w="843" w:type="dxa"/>
          </w:tcPr>
          <w:p w:rsidR="00456EC7" w:rsidRPr="00456EC7" w:rsidRDefault="00456EC7" w:rsidP="001625B6">
            <w:pPr>
              <w:pStyle w:val="ae"/>
              <w:snapToGrid w:val="0"/>
              <w:jc w:val="center"/>
              <w:rPr>
                <w:shd w:val="clear" w:color="auto" w:fill="000000"/>
              </w:rPr>
            </w:pPr>
            <w:r w:rsidRPr="00456EC7">
              <w:rPr>
                <w:b/>
                <w:bCs/>
              </w:rPr>
              <w:t>4.6</w:t>
            </w:r>
          </w:p>
        </w:tc>
        <w:tc>
          <w:tcPr>
            <w:tcW w:w="827" w:type="dxa"/>
          </w:tcPr>
          <w:p w:rsidR="00456EC7" w:rsidRPr="00456EC7" w:rsidRDefault="00456EC7" w:rsidP="001625B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27" w:type="dxa"/>
          </w:tcPr>
          <w:p w:rsidR="00456EC7" w:rsidRPr="00456EC7" w:rsidRDefault="00456EC7" w:rsidP="001625B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826" w:type="dxa"/>
          </w:tcPr>
          <w:p w:rsidR="00456EC7" w:rsidRPr="00456EC7" w:rsidRDefault="00456EC7" w:rsidP="001625B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28" w:type="dxa"/>
          </w:tcPr>
          <w:p w:rsidR="00456EC7" w:rsidRPr="00456EC7" w:rsidRDefault="00456EC7" w:rsidP="001625B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838" w:type="dxa"/>
          </w:tcPr>
          <w:p w:rsidR="00456EC7" w:rsidRPr="00456EC7" w:rsidRDefault="00456EC7" w:rsidP="001625B6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456EC7">
              <w:t>2.7</w:t>
            </w:r>
          </w:p>
        </w:tc>
        <w:tc>
          <w:tcPr>
            <w:tcW w:w="838" w:type="dxa"/>
          </w:tcPr>
          <w:p w:rsidR="00456EC7" w:rsidRPr="00456EC7" w:rsidRDefault="00456EC7" w:rsidP="001625B6">
            <w:pPr>
              <w:pStyle w:val="ae"/>
              <w:snapToGrid w:val="0"/>
              <w:jc w:val="center"/>
            </w:pPr>
            <w:r w:rsidRPr="00456EC7">
              <w:rPr>
                <w:b/>
                <w:bCs/>
              </w:rPr>
              <w:t>3.3</w:t>
            </w:r>
          </w:p>
        </w:tc>
        <w:tc>
          <w:tcPr>
            <w:tcW w:w="827" w:type="dxa"/>
          </w:tcPr>
          <w:p w:rsidR="00456EC7" w:rsidRPr="00456EC7" w:rsidRDefault="00456EC7" w:rsidP="0016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28" w:type="dxa"/>
          </w:tcPr>
          <w:p w:rsidR="00456EC7" w:rsidRPr="00456EC7" w:rsidRDefault="00456EC7" w:rsidP="0016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b/>
                <w:sz w:val="24"/>
                <w:szCs w:val="24"/>
              </w:rPr>
              <w:t>3.9</w:t>
            </w:r>
          </w:p>
        </w:tc>
      </w:tr>
      <w:tr w:rsidR="00456EC7" w:rsidRPr="00456EC7" w:rsidTr="001625B6">
        <w:tc>
          <w:tcPr>
            <w:tcW w:w="1532" w:type="dxa"/>
          </w:tcPr>
          <w:p w:rsidR="00456EC7" w:rsidRPr="00456EC7" w:rsidRDefault="00456EC7" w:rsidP="001625B6">
            <w:pPr>
              <w:pStyle w:val="ae"/>
            </w:pPr>
            <w:r w:rsidRPr="00456EC7">
              <w:rPr>
                <w:b/>
                <w:bCs/>
              </w:rPr>
              <w:t>«Художественно-эстетическое развитие»</w:t>
            </w:r>
          </w:p>
        </w:tc>
        <w:tc>
          <w:tcPr>
            <w:tcW w:w="840" w:type="dxa"/>
          </w:tcPr>
          <w:p w:rsidR="00456EC7" w:rsidRPr="00456EC7" w:rsidRDefault="00456EC7" w:rsidP="001625B6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456EC7">
              <w:t>3.7</w:t>
            </w:r>
          </w:p>
        </w:tc>
        <w:tc>
          <w:tcPr>
            <w:tcW w:w="843" w:type="dxa"/>
          </w:tcPr>
          <w:p w:rsidR="00456EC7" w:rsidRPr="00456EC7" w:rsidRDefault="00456EC7" w:rsidP="001625B6">
            <w:pPr>
              <w:pStyle w:val="ae"/>
              <w:snapToGrid w:val="0"/>
              <w:jc w:val="center"/>
              <w:rPr>
                <w:shd w:val="clear" w:color="auto" w:fill="000000"/>
              </w:rPr>
            </w:pPr>
            <w:r w:rsidRPr="00456EC7">
              <w:rPr>
                <w:b/>
                <w:bCs/>
              </w:rPr>
              <w:t>4.4</w:t>
            </w:r>
          </w:p>
        </w:tc>
        <w:tc>
          <w:tcPr>
            <w:tcW w:w="827" w:type="dxa"/>
          </w:tcPr>
          <w:p w:rsidR="00456EC7" w:rsidRPr="00456EC7" w:rsidRDefault="00456EC7" w:rsidP="001625B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27" w:type="dxa"/>
          </w:tcPr>
          <w:p w:rsidR="00456EC7" w:rsidRPr="00456EC7" w:rsidRDefault="00456EC7" w:rsidP="001625B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826" w:type="dxa"/>
          </w:tcPr>
          <w:p w:rsidR="00456EC7" w:rsidRPr="00456EC7" w:rsidRDefault="00456EC7" w:rsidP="001625B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28" w:type="dxa"/>
          </w:tcPr>
          <w:p w:rsidR="00456EC7" w:rsidRPr="00456EC7" w:rsidRDefault="00456EC7" w:rsidP="001625B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838" w:type="dxa"/>
          </w:tcPr>
          <w:p w:rsidR="00456EC7" w:rsidRPr="00456EC7" w:rsidRDefault="00456EC7" w:rsidP="001625B6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456EC7">
              <w:t>3.6</w:t>
            </w:r>
          </w:p>
        </w:tc>
        <w:tc>
          <w:tcPr>
            <w:tcW w:w="838" w:type="dxa"/>
          </w:tcPr>
          <w:p w:rsidR="00456EC7" w:rsidRPr="00456EC7" w:rsidRDefault="00456EC7" w:rsidP="001625B6">
            <w:pPr>
              <w:pStyle w:val="ae"/>
              <w:snapToGrid w:val="0"/>
              <w:jc w:val="center"/>
            </w:pPr>
            <w:r w:rsidRPr="00456EC7">
              <w:rPr>
                <w:b/>
                <w:bCs/>
              </w:rPr>
              <w:t>4.0</w:t>
            </w:r>
          </w:p>
        </w:tc>
        <w:tc>
          <w:tcPr>
            <w:tcW w:w="827" w:type="dxa"/>
          </w:tcPr>
          <w:p w:rsidR="00456EC7" w:rsidRPr="00456EC7" w:rsidRDefault="00456EC7" w:rsidP="0016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28" w:type="dxa"/>
          </w:tcPr>
          <w:p w:rsidR="00456EC7" w:rsidRPr="00456EC7" w:rsidRDefault="00456EC7" w:rsidP="0016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b/>
                <w:sz w:val="24"/>
                <w:szCs w:val="24"/>
              </w:rPr>
              <w:t>4.0</w:t>
            </w:r>
          </w:p>
        </w:tc>
      </w:tr>
      <w:tr w:rsidR="00456EC7" w:rsidRPr="00456EC7" w:rsidTr="001625B6">
        <w:tc>
          <w:tcPr>
            <w:tcW w:w="1532" w:type="dxa"/>
          </w:tcPr>
          <w:p w:rsidR="00456EC7" w:rsidRPr="00456EC7" w:rsidRDefault="00456EC7" w:rsidP="001625B6">
            <w:pPr>
              <w:pStyle w:val="ae"/>
              <w:rPr>
                <w:b/>
                <w:bCs/>
              </w:rPr>
            </w:pPr>
            <w:r w:rsidRPr="00456EC7">
              <w:rPr>
                <w:b/>
                <w:bCs/>
              </w:rPr>
              <w:t>«Физическое развитие»</w:t>
            </w:r>
          </w:p>
          <w:p w:rsidR="00456EC7" w:rsidRPr="00456EC7" w:rsidRDefault="00456EC7" w:rsidP="001625B6">
            <w:pPr>
              <w:pStyle w:val="a1"/>
              <w:tabs>
                <w:tab w:val="left" w:pos="-6380"/>
                <w:tab w:val="left" w:pos="2595"/>
                <w:tab w:val="left" w:pos="5760"/>
              </w:tabs>
              <w:spacing w:after="0" w:line="100" w:lineRule="atLeast"/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</w:p>
        </w:tc>
        <w:tc>
          <w:tcPr>
            <w:tcW w:w="840" w:type="dxa"/>
          </w:tcPr>
          <w:p w:rsidR="00456EC7" w:rsidRPr="00456EC7" w:rsidRDefault="00456EC7" w:rsidP="001625B6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456EC7">
              <w:t>4.3</w:t>
            </w:r>
          </w:p>
        </w:tc>
        <w:tc>
          <w:tcPr>
            <w:tcW w:w="843" w:type="dxa"/>
          </w:tcPr>
          <w:p w:rsidR="00456EC7" w:rsidRPr="00456EC7" w:rsidRDefault="00456EC7" w:rsidP="001625B6">
            <w:pPr>
              <w:pStyle w:val="ae"/>
              <w:snapToGrid w:val="0"/>
              <w:jc w:val="center"/>
              <w:rPr>
                <w:shd w:val="clear" w:color="auto" w:fill="000000"/>
              </w:rPr>
            </w:pPr>
            <w:r w:rsidRPr="00456EC7">
              <w:rPr>
                <w:b/>
                <w:bCs/>
              </w:rPr>
              <w:t>4.6</w:t>
            </w:r>
          </w:p>
        </w:tc>
        <w:tc>
          <w:tcPr>
            <w:tcW w:w="827" w:type="dxa"/>
          </w:tcPr>
          <w:p w:rsidR="00456EC7" w:rsidRPr="00456EC7" w:rsidRDefault="00456EC7" w:rsidP="001625B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27" w:type="dxa"/>
          </w:tcPr>
          <w:p w:rsidR="00456EC7" w:rsidRPr="00456EC7" w:rsidRDefault="00456EC7" w:rsidP="001625B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826" w:type="dxa"/>
          </w:tcPr>
          <w:p w:rsidR="00456EC7" w:rsidRPr="00456EC7" w:rsidRDefault="00456EC7" w:rsidP="001625B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28" w:type="dxa"/>
          </w:tcPr>
          <w:p w:rsidR="00456EC7" w:rsidRPr="00456EC7" w:rsidRDefault="00456EC7" w:rsidP="001625B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838" w:type="dxa"/>
          </w:tcPr>
          <w:p w:rsidR="00456EC7" w:rsidRPr="00456EC7" w:rsidRDefault="00456EC7" w:rsidP="001625B6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456EC7">
              <w:t>3.3</w:t>
            </w:r>
          </w:p>
        </w:tc>
        <w:tc>
          <w:tcPr>
            <w:tcW w:w="838" w:type="dxa"/>
          </w:tcPr>
          <w:p w:rsidR="00456EC7" w:rsidRPr="00456EC7" w:rsidRDefault="00456EC7" w:rsidP="001625B6">
            <w:pPr>
              <w:pStyle w:val="ae"/>
              <w:snapToGrid w:val="0"/>
              <w:jc w:val="center"/>
            </w:pPr>
            <w:r w:rsidRPr="00456EC7">
              <w:rPr>
                <w:b/>
                <w:bCs/>
              </w:rPr>
              <w:t>4.3</w:t>
            </w:r>
          </w:p>
        </w:tc>
        <w:tc>
          <w:tcPr>
            <w:tcW w:w="827" w:type="dxa"/>
          </w:tcPr>
          <w:p w:rsidR="00456EC7" w:rsidRPr="00456EC7" w:rsidRDefault="00456EC7" w:rsidP="0016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828" w:type="dxa"/>
          </w:tcPr>
          <w:p w:rsidR="00456EC7" w:rsidRPr="00456EC7" w:rsidRDefault="00456EC7" w:rsidP="0016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</w:tr>
    </w:tbl>
    <w:p w:rsidR="00456EC7" w:rsidRPr="00456EC7" w:rsidRDefault="00456EC7" w:rsidP="00456EC7">
      <w:pPr>
        <w:pStyle w:val="a1"/>
        <w:tabs>
          <w:tab w:val="left" w:pos="-6380"/>
          <w:tab w:val="left" w:pos="2595"/>
          <w:tab w:val="left" w:pos="5760"/>
        </w:tabs>
        <w:spacing w:after="0" w:line="100" w:lineRule="atLeast"/>
        <w:jc w:val="both"/>
        <w:rPr>
          <w:rFonts w:eastAsia="Times New Roman"/>
          <w:color w:val="000000"/>
          <w:shd w:val="clear" w:color="auto" w:fill="FFFFFF"/>
        </w:rPr>
      </w:pPr>
    </w:p>
    <w:p w:rsidR="00456EC7" w:rsidRPr="00456EC7" w:rsidRDefault="00456EC7" w:rsidP="00456E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6EC7" w:rsidRPr="00456EC7" w:rsidRDefault="00456EC7" w:rsidP="00456EC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6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 Нормативным вариантом развития считается средние значение по </w:t>
      </w:r>
      <w:proofErr w:type="spellStart"/>
      <w:r w:rsidRPr="00456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общегрупповому</w:t>
      </w:r>
      <w:proofErr w:type="spellEnd"/>
      <w:r w:rsidRPr="00456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параметру развития детей больше 3.8 </w:t>
      </w:r>
    </w:p>
    <w:p w:rsidR="00456EC7" w:rsidRPr="00456EC7" w:rsidRDefault="00456EC7" w:rsidP="00456EC7">
      <w:pPr>
        <w:pStyle w:val="a1"/>
        <w:tabs>
          <w:tab w:val="left" w:pos="-6380"/>
          <w:tab w:val="left" w:pos="2595"/>
          <w:tab w:val="left" w:pos="5760"/>
        </w:tabs>
        <w:spacing w:after="0" w:line="100" w:lineRule="atLeast"/>
        <w:jc w:val="both"/>
      </w:pPr>
      <w:r w:rsidRPr="00456EC7">
        <w:rPr>
          <w:b/>
          <w:bCs/>
          <w:color w:val="000000"/>
          <w:spacing w:val="-10"/>
        </w:rPr>
        <w:t xml:space="preserve">Вывод: </w:t>
      </w:r>
    </w:p>
    <w:p w:rsidR="00456EC7" w:rsidRPr="00456EC7" w:rsidRDefault="00456EC7" w:rsidP="00456EC7">
      <w:pPr>
        <w:pStyle w:val="a1"/>
        <w:numPr>
          <w:ilvl w:val="0"/>
          <w:numId w:val="4"/>
        </w:numPr>
        <w:tabs>
          <w:tab w:val="left" w:pos="-6380"/>
          <w:tab w:val="left" w:pos="2595"/>
          <w:tab w:val="left" w:pos="5760"/>
        </w:tabs>
        <w:spacing w:after="0" w:line="100" w:lineRule="atLeast"/>
        <w:jc w:val="both"/>
      </w:pPr>
      <w:r w:rsidRPr="00456EC7">
        <w:rPr>
          <w:color w:val="000000"/>
          <w:spacing w:val="-10"/>
        </w:rPr>
        <w:t>образовательная деятельность в ДОУ организована в соответствии с основными направлениями государственной политики в области образования</w:t>
      </w:r>
    </w:p>
    <w:p w:rsidR="00456EC7" w:rsidRPr="00456EC7" w:rsidRDefault="00456EC7" w:rsidP="00456EC7">
      <w:pPr>
        <w:pStyle w:val="a1"/>
        <w:numPr>
          <w:ilvl w:val="0"/>
          <w:numId w:val="4"/>
        </w:numPr>
        <w:tabs>
          <w:tab w:val="left" w:pos="-6380"/>
          <w:tab w:val="left" w:pos="2595"/>
          <w:tab w:val="left" w:pos="5760"/>
        </w:tabs>
        <w:spacing w:after="0" w:line="100" w:lineRule="atLeast"/>
        <w:jc w:val="both"/>
      </w:pPr>
      <w:r w:rsidRPr="00456EC7">
        <w:rPr>
          <w:color w:val="000000"/>
          <w:spacing w:val="-10"/>
        </w:rPr>
        <w:t xml:space="preserve">успешно внедряются современные методы, формы, технологии образовательной деятельности </w:t>
      </w:r>
    </w:p>
    <w:p w:rsidR="00456EC7" w:rsidRPr="00456EC7" w:rsidRDefault="00456EC7" w:rsidP="00456EC7">
      <w:pPr>
        <w:pStyle w:val="a1"/>
        <w:numPr>
          <w:ilvl w:val="0"/>
          <w:numId w:val="4"/>
        </w:numPr>
        <w:tabs>
          <w:tab w:val="left" w:pos="-6380"/>
          <w:tab w:val="left" w:pos="2595"/>
          <w:tab w:val="left" w:pos="5760"/>
        </w:tabs>
        <w:spacing w:after="0" w:line="100" w:lineRule="atLeast"/>
        <w:jc w:val="both"/>
      </w:pPr>
      <w:r w:rsidRPr="00456EC7">
        <w:rPr>
          <w:rFonts w:eastAsia="Times New Roman"/>
          <w:iCs/>
          <w:color w:val="000000"/>
        </w:rPr>
        <w:t xml:space="preserve">совершенствуется уровень  педагогической работы по освоению детьми образовательной области «Речевое развитие» посредством организации  </w:t>
      </w:r>
      <w:proofErr w:type="spellStart"/>
      <w:r w:rsidRPr="00456EC7">
        <w:rPr>
          <w:rFonts w:eastAsia="Times New Roman"/>
          <w:iCs/>
          <w:color w:val="000000"/>
        </w:rPr>
        <w:t>социо-культурных</w:t>
      </w:r>
      <w:proofErr w:type="spellEnd"/>
      <w:r w:rsidRPr="00456EC7">
        <w:rPr>
          <w:rFonts w:eastAsia="Times New Roman"/>
          <w:iCs/>
          <w:color w:val="000000"/>
        </w:rPr>
        <w:t xml:space="preserve"> практик.</w:t>
      </w:r>
    </w:p>
    <w:p w:rsidR="00456EC7" w:rsidRPr="00456EC7" w:rsidRDefault="00456EC7" w:rsidP="00456EC7">
      <w:pPr>
        <w:pStyle w:val="a1"/>
        <w:numPr>
          <w:ilvl w:val="0"/>
          <w:numId w:val="4"/>
        </w:numPr>
        <w:tabs>
          <w:tab w:val="left" w:pos="-6380"/>
          <w:tab w:val="left" w:pos="2595"/>
          <w:tab w:val="left" w:pos="5760"/>
        </w:tabs>
        <w:spacing w:after="0" w:line="100" w:lineRule="atLeast"/>
        <w:jc w:val="both"/>
      </w:pPr>
      <w:r w:rsidRPr="00456EC7">
        <w:rPr>
          <w:rFonts w:eastAsia="Times New Roman"/>
          <w:iCs/>
          <w:color w:val="000000"/>
        </w:rPr>
        <w:t>имеется необходимость объединения усилий  воспитателей  и специалистов по достижению  более высокой результативности подготовки старших дошкольников к школьному обучению.</w:t>
      </w:r>
    </w:p>
    <w:p w:rsidR="00456EC7" w:rsidRPr="00456EC7" w:rsidRDefault="00456EC7" w:rsidP="00456EC7">
      <w:pPr>
        <w:pStyle w:val="a1"/>
        <w:tabs>
          <w:tab w:val="left" w:pos="-6380"/>
          <w:tab w:val="left" w:pos="2595"/>
          <w:tab w:val="left" w:pos="5760"/>
        </w:tabs>
        <w:spacing w:after="0" w:line="100" w:lineRule="atLeast"/>
        <w:ind w:left="720"/>
        <w:jc w:val="both"/>
      </w:pPr>
    </w:p>
    <w:p w:rsidR="00456EC7" w:rsidRPr="00456EC7" w:rsidRDefault="00456EC7" w:rsidP="00456EC7">
      <w:pPr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b/>
          <w:bCs/>
          <w:sz w:val="24"/>
          <w:szCs w:val="24"/>
        </w:rPr>
        <w:t>2. Оценка  внутренней системы управления ДОУ</w:t>
      </w:r>
    </w:p>
    <w:p w:rsidR="00456EC7" w:rsidRPr="00456EC7" w:rsidRDefault="00456EC7" w:rsidP="00456E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EC7" w:rsidRPr="00456EC7" w:rsidRDefault="00456EC7" w:rsidP="00456EC7">
      <w:pPr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 xml:space="preserve"> Система управления дошкольным учреждением – совокупность скоординированных, взаимосвязанных между собой мероприятий, направленных на достижение  оптимального результата. В дошкольном учреждении создана  гибкая структура управления в соответствии с целями и содержанием работы. Все функции управления – планирование, организация, регулирование, контроль, анализ, стимулирование – обоснованы и направлены на достижение качественного результата.  </w:t>
      </w:r>
    </w:p>
    <w:p w:rsidR="00456EC7" w:rsidRPr="00456EC7" w:rsidRDefault="00456EC7" w:rsidP="00456EC7">
      <w:pPr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В учреждении функционируют:</w:t>
      </w:r>
    </w:p>
    <w:p w:rsidR="00456EC7" w:rsidRPr="00456EC7" w:rsidRDefault="00456EC7" w:rsidP="00456EC7">
      <w:pPr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 xml:space="preserve">- методическая служба   </w:t>
      </w:r>
    </w:p>
    <w:p w:rsidR="00456EC7" w:rsidRPr="00456EC7" w:rsidRDefault="00456EC7" w:rsidP="00456EC7">
      <w:pPr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- медицинская служба – старшая медсестра</w:t>
      </w:r>
    </w:p>
    <w:p w:rsidR="00456EC7" w:rsidRPr="00456EC7" w:rsidRDefault="00456EC7" w:rsidP="00456EC7">
      <w:pPr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 xml:space="preserve">- психолого-логопедическая служба </w:t>
      </w:r>
    </w:p>
    <w:p w:rsidR="00456EC7" w:rsidRPr="00456EC7" w:rsidRDefault="00456EC7" w:rsidP="00456EC7">
      <w:pPr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-консультационный пункт для родителей (законных) представителей)   детей, не посещающих детский сад</w:t>
      </w:r>
    </w:p>
    <w:p w:rsidR="00456EC7" w:rsidRPr="00456EC7" w:rsidRDefault="00456EC7" w:rsidP="00456EC7">
      <w:pPr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- услуги бесплатного дополнительного образования естественно - научной направленности</w:t>
      </w:r>
    </w:p>
    <w:p w:rsidR="00456EC7" w:rsidRPr="00456EC7" w:rsidRDefault="00456EC7" w:rsidP="00456EC7">
      <w:pPr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( кружок «Экологическая азбука»).</w:t>
      </w:r>
    </w:p>
    <w:p w:rsidR="00456EC7" w:rsidRPr="00456EC7" w:rsidRDefault="00456EC7" w:rsidP="00456EC7">
      <w:pPr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 xml:space="preserve"> К коллегиальным органам  управления учреждения относятся:</w:t>
      </w: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6EC7" w:rsidRPr="00456EC7" w:rsidRDefault="00456EC7" w:rsidP="00456EC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EC7"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456EC7" w:rsidRPr="00456EC7" w:rsidRDefault="00456EC7" w:rsidP="00456EC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 xml:space="preserve">общее собрание работников </w:t>
      </w:r>
    </w:p>
    <w:p w:rsidR="00456EC7" w:rsidRPr="00456EC7" w:rsidRDefault="00456EC7" w:rsidP="00456EC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 xml:space="preserve">совет трудового коллектива </w:t>
      </w:r>
    </w:p>
    <w:p w:rsidR="00456EC7" w:rsidRPr="00456EC7" w:rsidRDefault="00456EC7" w:rsidP="00456EC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совет родителей</w:t>
      </w:r>
    </w:p>
    <w:p w:rsidR="00456EC7" w:rsidRPr="00456EC7" w:rsidRDefault="00456EC7" w:rsidP="00456EC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EC7">
        <w:rPr>
          <w:rFonts w:ascii="Times New Roman" w:hAnsi="Times New Roman" w:cs="Times New Roman"/>
          <w:sz w:val="24"/>
          <w:szCs w:val="24"/>
        </w:rPr>
        <w:t>В сентябре 2019 года создан Совет отцов, в целях  повышения роли отца в социализации детей и укрепления института семьи, возрождения и сохранения духовно-нравственных традиций и семейных отношений. У</w:t>
      </w:r>
      <w:r w:rsidRPr="00456EC7">
        <w:rPr>
          <w:rFonts w:ascii="Times New Roman" w:eastAsia="Times New Roman" w:hAnsi="Times New Roman" w:cs="Times New Roman"/>
          <w:sz w:val="24"/>
          <w:szCs w:val="24"/>
        </w:rPr>
        <w:t>твержден состав Совета Отцов, избраны председатель и заместитель, разработан и принят План работы. Много совместных мероприятий предусмотрено Планом работы, которые успешно реализуются в детском саду  с участием отцов.  Это м</w:t>
      </w:r>
      <w:r w:rsidRPr="00456E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ероприятия, посвященные Всемирному Дню отца, Дню Российской Армии, Дню Победы,  Дню героев Отечества. Считаем, что такие образовательные события приобретают особое значение, когда рядом с детьми мужчины. Ведь у отца такие сильные руки, надежное плечо, он ловкий и умелый!  </w:t>
      </w:r>
    </w:p>
    <w:p w:rsidR="00456EC7" w:rsidRPr="00456EC7" w:rsidRDefault="00456EC7" w:rsidP="00456EC7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EC7">
        <w:rPr>
          <w:rFonts w:ascii="Times New Roman" w:hAnsi="Times New Roman" w:cs="Times New Roman"/>
          <w:color w:val="00000A"/>
          <w:sz w:val="24"/>
          <w:szCs w:val="24"/>
        </w:rPr>
        <w:t>Определить эффективность образовательной работы в ДОУ (методов, средств, приемов) по профилактике безопасного поведения детей дошкольного возраста помогли такие мероприятия как:</w:t>
      </w:r>
    </w:p>
    <w:p w:rsidR="00456EC7" w:rsidRPr="00456EC7" w:rsidRDefault="00456EC7" w:rsidP="00456EC7">
      <w:pPr>
        <w:snapToGrid w:val="0"/>
        <w:rPr>
          <w:rFonts w:ascii="Times New Roman" w:eastAsia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bCs/>
          <w:sz w:val="24"/>
          <w:szCs w:val="24"/>
        </w:rPr>
        <w:t xml:space="preserve">-Педсовет </w:t>
      </w:r>
      <w:r w:rsidRPr="00456EC7">
        <w:rPr>
          <w:rFonts w:ascii="Times New Roman" w:hAnsi="Times New Roman" w:cs="Times New Roman"/>
          <w:sz w:val="24"/>
          <w:szCs w:val="24"/>
        </w:rPr>
        <w:t xml:space="preserve"> « По страницам безопасных наук» (современные подходы в работе с детьми по изучению основ безопасности и жизнедеятельности)</w:t>
      </w:r>
    </w:p>
    <w:p w:rsidR="00456EC7" w:rsidRPr="00456EC7" w:rsidRDefault="00456EC7" w:rsidP="00456EC7">
      <w:pPr>
        <w:snapToGrid w:val="0"/>
        <w:rPr>
          <w:rStyle w:val="c3"/>
          <w:rFonts w:ascii="Times New Roman" w:eastAsia="Times New Roman" w:hAnsi="Times New Roman" w:cs="Times New Roman"/>
          <w:sz w:val="24"/>
          <w:szCs w:val="24"/>
        </w:rPr>
      </w:pPr>
      <w:r w:rsidRPr="00456E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456EC7">
        <w:rPr>
          <w:rFonts w:ascii="Times New Roman" w:hAnsi="Times New Roman" w:cs="Times New Roman"/>
          <w:bCs/>
          <w:sz w:val="24"/>
          <w:szCs w:val="24"/>
        </w:rPr>
        <w:t>Тематический контроль</w:t>
      </w:r>
      <w:r w:rsidRPr="00456EC7">
        <w:rPr>
          <w:rFonts w:ascii="Times New Roman" w:hAnsi="Times New Roman" w:cs="Times New Roman"/>
          <w:sz w:val="24"/>
          <w:szCs w:val="24"/>
        </w:rPr>
        <w:t xml:space="preserve"> «Формирование у воспитанников навыков безопасности жизнедеятельности посредством методов и приёмов». </w:t>
      </w:r>
      <w:r w:rsidRPr="00456EC7">
        <w:rPr>
          <w:rFonts w:ascii="Times New Roman" w:eastAsia="Times New Roman" w:hAnsi="Times New Roman" w:cs="Times New Roman"/>
          <w:sz w:val="24"/>
          <w:szCs w:val="24"/>
        </w:rPr>
        <w:t>С помощью педагогического анализа выяснили причины и факторы, определяющие качество педагогической работы по формированию ОБЖ у воспитанников.</w:t>
      </w:r>
    </w:p>
    <w:p w:rsidR="00456EC7" w:rsidRPr="00456EC7" w:rsidRDefault="00456EC7" w:rsidP="00456EC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Style w:val="c3"/>
          <w:rFonts w:ascii="Times New Roman" w:eastAsia="Times New Roman" w:hAnsi="Times New Roman" w:cs="Times New Roman"/>
          <w:sz w:val="24"/>
          <w:szCs w:val="24"/>
        </w:rPr>
        <w:t>С</w:t>
      </w:r>
      <w:r w:rsidRPr="00456EC7">
        <w:rPr>
          <w:rStyle w:val="c5"/>
          <w:rFonts w:ascii="Times New Roman" w:eastAsia="Times New Roman" w:hAnsi="Times New Roman" w:cs="Times New Roman"/>
          <w:bCs/>
          <w:sz w:val="24"/>
          <w:szCs w:val="24"/>
        </w:rPr>
        <w:t>мотр- конкурс</w:t>
      </w:r>
      <w:r w:rsidRPr="00456EC7">
        <w:rPr>
          <w:rStyle w:val="c5"/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456EC7">
        <w:rPr>
          <w:rStyle w:val="c5"/>
          <w:rFonts w:ascii="Times New Roman" w:eastAsia="Times New Roman" w:hAnsi="Times New Roman" w:cs="Times New Roman"/>
          <w:sz w:val="24"/>
          <w:szCs w:val="24"/>
        </w:rPr>
        <w:t>на лучший уголок по безопасности «Безопасности учитьс</w:t>
      </w:r>
      <w:proofErr w:type="gramStart"/>
      <w:r w:rsidRPr="00456EC7">
        <w:rPr>
          <w:rStyle w:val="c5"/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456EC7">
        <w:rPr>
          <w:rStyle w:val="c5"/>
          <w:rFonts w:ascii="Times New Roman" w:eastAsia="Times New Roman" w:hAnsi="Times New Roman" w:cs="Times New Roman"/>
          <w:sz w:val="24"/>
          <w:szCs w:val="24"/>
        </w:rPr>
        <w:t xml:space="preserve"> всегда пригодится!»,  организованная с</w:t>
      </w:r>
      <w:r w:rsidRPr="00456EC7">
        <w:rPr>
          <w:rStyle w:val="c5"/>
          <w:rFonts w:ascii="Times New Roman" w:eastAsia="Times New Roman" w:hAnsi="Times New Roman" w:cs="Times New Roman"/>
          <w:color w:val="000000"/>
          <w:sz w:val="24"/>
          <w:szCs w:val="24"/>
        </w:rPr>
        <w:t>овместно с родителями выставка  «П</w:t>
      </w:r>
      <w:r w:rsidRPr="00456EC7">
        <w:rPr>
          <w:rStyle w:val="c5"/>
          <w:rFonts w:ascii="Times New Roman" w:eastAsia="Times New Roman" w:hAnsi="Times New Roman" w:cs="Times New Roman"/>
          <w:bCs/>
          <w:color w:val="000000"/>
          <w:sz w:val="24"/>
          <w:szCs w:val="24"/>
        </w:rPr>
        <w:t>ожарная ярмарка» помогли созданию развивающей предметно-игровой среды, побуждающей использовать знакомые правила безопасного поведения  в самостоятельной и совместной деятельности взрослых с детьми</w:t>
      </w:r>
    </w:p>
    <w:p w:rsidR="00456EC7" w:rsidRPr="00456EC7" w:rsidRDefault="00456EC7" w:rsidP="00456EC7">
      <w:pPr>
        <w:pStyle w:val="12"/>
        <w:snapToGrid w:val="0"/>
        <w:jc w:val="both"/>
        <w:rPr>
          <w:rStyle w:val="a9"/>
          <w:rFonts w:eastAsia="OpenSymbol"/>
          <w:i w:val="0"/>
          <w:color w:val="000000"/>
          <w:spacing w:val="-5"/>
          <w:lang w:eastAsia="ru-RU"/>
        </w:rPr>
      </w:pPr>
      <w:r w:rsidRPr="00456EC7">
        <w:t xml:space="preserve"> </w:t>
      </w:r>
      <w:r w:rsidRPr="00456EC7">
        <w:rPr>
          <w:rStyle w:val="a9"/>
          <w:rFonts w:eastAsia="OpenSymbol"/>
          <w:i w:val="0"/>
          <w:color w:val="000000"/>
          <w:spacing w:val="-5"/>
          <w:lang w:eastAsia="ru-RU"/>
        </w:rPr>
        <w:t xml:space="preserve">Организация работы с педагогами  по созданию оптимальной развивающей предметно-пространственной среды ДОУ прошла  </w:t>
      </w:r>
      <w:r w:rsidRPr="00456EC7">
        <w:rPr>
          <w:rStyle w:val="aa"/>
          <w:b w:val="0"/>
          <w:color w:val="000000"/>
          <w:spacing w:val="12"/>
          <w:lang w:eastAsia="ru-RU"/>
        </w:rPr>
        <w:t>в различных формах:</w:t>
      </w:r>
    </w:p>
    <w:p w:rsidR="00456EC7" w:rsidRPr="00456EC7" w:rsidRDefault="00456EC7" w:rsidP="00456EC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456EC7">
        <w:rPr>
          <w:rStyle w:val="a9"/>
          <w:rFonts w:ascii="Times New Roman" w:eastAsia="Times New Roman" w:hAnsi="Times New Roman" w:cs="Times New Roman"/>
          <w:i w:val="0"/>
          <w:color w:val="000000"/>
          <w:spacing w:val="-5"/>
          <w:sz w:val="24"/>
          <w:szCs w:val="24"/>
        </w:rPr>
        <w:t xml:space="preserve">- </w:t>
      </w:r>
      <w:r w:rsidRPr="00456EC7">
        <w:rPr>
          <w:rStyle w:val="a9"/>
          <w:rFonts w:ascii="Times New Roman" w:eastAsia="Times New Roman" w:hAnsi="Times New Roman" w:cs="Times New Roman"/>
          <w:bCs/>
          <w:i w:val="0"/>
          <w:color w:val="000000"/>
          <w:spacing w:val="-5"/>
          <w:sz w:val="24"/>
          <w:szCs w:val="24"/>
        </w:rPr>
        <w:t xml:space="preserve">Практический семинар </w:t>
      </w:r>
      <w:r w:rsidRPr="00456EC7">
        <w:rPr>
          <w:rStyle w:val="a9"/>
          <w:rFonts w:ascii="Times New Roman" w:eastAsia="Times New Roman" w:hAnsi="Times New Roman" w:cs="Times New Roman"/>
          <w:i w:val="0"/>
          <w:color w:val="000000"/>
          <w:spacing w:val="-5"/>
          <w:sz w:val="24"/>
          <w:szCs w:val="24"/>
        </w:rPr>
        <w:t xml:space="preserve">«Организация активной творческой среды в группе» </w:t>
      </w:r>
      <w:r w:rsidRPr="00456EC7">
        <w:rPr>
          <w:rStyle w:val="a9"/>
          <w:rFonts w:ascii="Times New Roman" w:eastAsia="Times New Roman" w:hAnsi="Times New Roman" w:cs="Times New Roman"/>
          <w:i w:val="0"/>
          <w:color w:val="000000"/>
          <w:spacing w:val="12"/>
          <w:sz w:val="24"/>
          <w:szCs w:val="24"/>
        </w:rPr>
        <w:t xml:space="preserve">помог  педагогам в </w:t>
      </w:r>
      <w:r w:rsidRPr="00456EC7">
        <w:rPr>
          <w:rStyle w:val="aa"/>
          <w:rFonts w:ascii="Times New Roman" w:eastAsia="Times New Roman" w:hAnsi="Times New Roman" w:cs="Times New Roman"/>
          <w:b w:val="0"/>
          <w:color w:val="00000A"/>
          <w:sz w:val="24"/>
          <w:szCs w:val="24"/>
        </w:rPr>
        <w:t xml:space="preserve">организации пространства групп для совместной активной деятельности, меняющегося в соответствии с образовательной ситуацией, интересами и возможностями детей </w:t>
      </w:r>
    </w:p>
    <w:p w:rsidR="00456EC7" w:rsidRPr="00456EC7" w:rsidRDefault="00456EC7" w:rsidP="00456EC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56EC7" w:rsidRPr="00456EC7" w:rsidRDefault="00456EC7" w:rsidP="00456EC7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Style w:val="a9"/>
          <w:rFonts w:ascii="Times New Roman" w:eastAsia="Times New Roman" w:hAnsi="Times New Roman" w:cs="Times New Roman"/>
          <w:bCs/>
          <w:i w:val="0"/>
          <w:color w:val="000000"/>
          <w:spacing w:val="12"/>
          <w:sz w:val="24"/>
          <w:szCs w:val="24"/>
        </w:rPr>
        <w:t>-Внутренний мониторинг</w:t>
      </w:r>
      <w:r w:rsidRPr="00456EC7">
        <w:rPr>
          <w:rStyle w:val="a9"/>
          <w:rFonts w:ascii="Times New Roman" w:eastAsia="Times New Roman" w:hAnsi="Times New Roman" w:cs="Times New Roman"/>
          <w:i w:val="0"/>
          <w:color w:val="000000"/>
          <w:spacing w:val="12"/>
          <w:sz w:val="24"/>
          <w:szCs w:val="24"/>
        </w:rPr>
        <w:t xml:space="preserve"> «Развивающая предметно– </w:t>
      </w:r>
      <w:proofErr w:type="gramStart"/>
      <w:r w:rsidRPr="00456EC7">
        <w:rPr>
          <w:rStyle w:val="a9"/>
          <w:rFonts w:ascii="Times New Roman" w:eastAsia="Times New Roman" w:hAnsi="Times New Roman" w:cs="Times New Roman"/>
          <w:i w:val="0"/>
          <w:color w:val="000000"/>
          <w:spacing w:val="12"/>
          <w:sz w:val="24"/>
          <w:szCs w:val="24"/>
        </w:rPr>
        <w:t>пр</w:t>
      </w:r>
      <w:proofErr w:type="gramEnd"/>
      <w:r w:rsidRPr="00456EC7">
        <w:rPr>
          <w:rStyle w:val="a9"/>
          <w:rFonts w:ascii="Times New Roman" w:eastAsia="Times New Roman" w:hAnsi="Times New Roman" w:cs="Times New Roman"/>
          <w:i w:val="0"/>
          <w:color w:val="000000"/>
          <w:spacing w:val="12"/>
          <w:sz w:val="24"/>
          <w:szCs w:val="24"/>
        </w:rPr>
        <w:t xml:space="preserve">остранственная среда в ДОУ, способствующая самореализации ребенка в разных видах деятельности» </w:t>
      </w:r>
      <w:r w:rsidRPr="00456EC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тематический контроль</w:t>
      </w: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 «Индивидуальность и творчество воспитанника в открытом предметно-развивающем пространстве» </w:t>
      </w:r>
      <w:r w:rsidRPr="00456EC7">
        <w:rPr>
          <w:rStyle w:val="a9"/>
          <w:rFonts w:ascii="Times New Roman" w:eastAsia="Times New Roman" w:hAnsi="Times New Roman" w:cs="Times New Roman"/>
          <w:i w:val="0"/>
          <w:color w:val="000000"/>
          <w:spacing w:val="-5"/>
          <w:sz w:val="24"/>
          <w:szCs w:val="24"/>
        </w:rPr>
        <w:t>были направлены на оказание практической помощи педагогам в реконструкции РППС и использовании интерактивных форм работы с дошкольниками в рамках реализации ФГОС ДО.</w:t>
      </w:r>
    </w:p>
    <w:p w:rsidR="00456EC7" w:rsidRPr="00456EC7" w:rsidRDefault="00456EC7" w:rsidP="00456EC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eastAsia="Times New Roman" w:hAnsi="Times New Roman" w:cs="Times New Roman"/>
          <w:bCs/>
          <w:sz w:val="24"/>
          <w:szCs w:val="24"/>
        </w:rPr>
        <w:t>-Смотр-конкурс</w:t>
      </w:r>
      <w:r w:rsidRPr="00456E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«Коллективное участие взрослого и ребенка в создании окружающей среды» способствовал организации работы по оформлению предметно-развивающей среды с целью полноценной реализации образовательных областей 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 в организации культурных практик  с помощью проектного метода  прошло через проведение следующих мероприятий: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-Педсовет «Познаём, творим, исследуем!» (построение процесса обучения на основе проектной деятельности);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-Педагогический тренинг «Механизм проектирования»</w:t>
      </w:r>
      <w:proofErr w:type="gramStart"/>
      <w:r w:rsidRPr="00456EC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-Семинар-практикум «Познавательно-исследовательская деятельность в ДОУ» (методические рекомендации по организации познавательно-исследовательской деятельности с детьми и фиксированию результатов)</w:t>
      </w:r>
    </w:p>
    <w:p w:rsidR="00456EC7" w:rsidRPr="00456EC7" w:rsidRDefault="00456EC7" w:rsidP="00456EC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56EC7" w:rsidRPr="00456EC7" w:rsidRDefault="00456EC7" w:rsidP="00456EC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6EC7">
        <w:rPr>
          <w:rFonts w:ascii="Times New Roman" w:hAnsi="Times New Roman" w:cs="Times New Roman"/>
          <w:sz w:val="24"/>
          <w:szCs w:val="24"/>
        </w:rPr>
        <w:t>Совместная работа с родителями в рамках   проектной деятельности, тематические акции согласно выбранным проектам и ситуации месяца, тематическим темам ООП,  Единый День открытых дверей, организация тематических площадок на «Клубных часах» помогли вовлечь родителей в воспитательно-образовательный процесс ДОУ и п</w:t>
      </w: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овысить уровень их педагогической культуры  </w:t>
      </w:r>
    </w:p>
    <w:p w:rsidR="00456EC7" w:rsidRPr="00456EC7" w:rsidRDefault="00456EC7" w:rsidP="00456EC7">
      <w:pPr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EC7">
        <w:rPr>
          <w:rFonts w:ascii="Times New Roman" w:hAnsi="Times New Roman" w:cs="Times New Roman"/>
          <w:sz w:val="24"/>
          <w:szCs w:val="24"/>
        </w:rPr>
        <w:t>Членами  Совета родителей были организованы и проведены следующие  мероприятия:</w:t>
      </w:r>
    </w:p>
    <w:p w:rsidR="00456EC7" w:rsidRPr="00456EC7" w:rsidRDefault="00456EC7" w:rsidP="00456EC7">
      <w:pPr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456E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6EC7">
        <w:rPr>
          <w:rFonts w:ascii="Times New Roman" w:hAnsi="Times New Roman" w:cs="Times New Roman"/>
          <w:sz w:val="24"/>
          <w:szCs w:val="24"/>
        </w:rPr>
        <w:t xml:space="preserve"> организацией питания, соблюдением требований безопасности  в групповых комнатах и на участке;</w:t>
      </w:r>
    </w:p>
    <w:p w:rsidR="00456EC7" w:rsidRPr="00456EC7" w:rsidRDefault="00456EC7" w:rsidP="00456EC7">
      <w:pPr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 xml:space="preserve">- письменное обращение к Главе городского поселения с требованием включения в план ремонтных работ дороги к детскому саду, облагораживание близлежащей территории </w:t>
      </w:r>
    </w:p>
    <w:p w:rsidR="00456EC7" w:rsidRPr="00456EC7" w:rsidRDefault="00456EC7" w:rsidP="00456EC7">
      <w:pPr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 xml:space="preserve">- организация  субботников </w:t>
      </w:r>
    </w:p>
    <w:p w:rsidR="00456EC7" w:rsidRPr="00456EC7" w:rsidRDefault="00456EC7" w:rsidP="00456EC7">
      <w:pPr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 xml:space="preserve"> - организация районных мероприятий «Пошехонье-агро-2019»  </w:t>
      </w:r>
    </w:p>
    <w:p w:rsidR="00456EC7" w:rsidRPr="00456EC7" w:rsidRDefault="00456EC7" w:rsidP="00456EC7">
      <w:pPr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b/>
          <w:bCs/>
          <w:sz w:val="24"/>
          <w:szCs w:val="24"/>
        </w:rPr>
        <w:t>Вывод:</w:t>
      </w:r>
    </w:p>
    <w:p w:rsidR="00456EC7" w:rsidRPr="00456EC7" w:rsidRDefault="00456EC7" w:rsidP="00456EC7">
      <w:pPr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 xml:space="preserve">Структура управления в ДОУ соответствует целям и содержанию работы </w:t>
      </w:r>
    </w:p>
    <w:p w:rsidR="00456EC7" w:rsidRPr="00456EC7" w:rsidRDefault="00456EC7" w:rsidP="00456EC7">
      <w:pPr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 xml:space="preserve">учреждения. Данная структура направлена на повышение имиджа ДОУ, выполнение </w:t>
      </w:r>
    </w:p>
    <w:p w:rsidR="00456EC7" w:rsidRPr="00456EC7" w:rsidRDefault="00456EC7" w:rsidP="00456EC7">
      <w:pPr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социального заказа, муниципального задания, улучшение условий пребывания детей, повышение качества образовательных услуг.</w:t>
      </w:r>
    </w:p>
    <w:p w:rsidR="00456EC7" w:rsidRPr="00456EC7" w:rsidRDefault="00456EC7" w:rsidP="00456EC7">
      <w:pPr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b/>
          <w:bCs/>
          <w:sz w:val="24"/>
          <w:szCs w:val="24"/>
        </w:rPr>
        <w:t>3. Оценка качества кадрового потенциала</w:t>
      </w:r>
    </w:p>
    <w:p w:rsidR="00456EC7" w:rsidRPr="00456EC7" w:rsidRDefault="00456EC7" w:rsidP="00456EC7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Численность кадрового административного, педагогического и учебно-вспомогательного персонала состава на конец  2019 учебного года -15 человек (без учета внешних совместителей), в том числе</w:t>
      </w:r>
      <w:proofErr w:type="gramStart"/>
      <w:r w:rsidRPr="00456E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56EC7" w:rsidRPr="00456EC7" w:rsidRDefault="00456EC7" w:rsidP="00456EC7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- заведующий</w:t>
      </w:r>
    </w:p>
    <w:p w:rsidR="00456EC7" w:rsidRPr="00456EC7" w:rsidRDefault="00456EC7" w:rsidP="00456EC7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- воспитатели (8)</w:t>
      </w:r>
    </w:p>
    <w:p w:rsidR="00456EC7" w:rsidRPr="00456EC7" w:rsidRDefault="00456EC7" w:rsidP="00456EC7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- старшая медсестра</w:t>
      </w:r>
    </w:p>
    <w:p w:rsidR="00456EC7" w:rsidRPr="00456EC7" w:rsidRDefault="00456EC7" w:rsidP="00456EC7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- заведующий хозяйством</w:t>
      </w:r>
    </w:p>
    <w:p w:rsidR="00456EC7" w:rsidRPr="00456EC7" w:rsidRDefault="00456EC7" w:rsidP="00456EC7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56EC7">
        <w:rPr>
          <w:rFonts w:ascii="Times New Roman" w:hAnsi="Times New Roman" w:cs="Times New Roman"/>
          <w:sz w:val="24"/>
          <w:szCs w:val="24"/>
        </w:rPr>
        <w:t xml:space="preserve">младшие воспитатели (4).     </w:t>
      </w:r>
      <w:r w:rsidRPr="00456EC7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:rsidR="00456EC7" w:rsidRPr="00456EC7" w:rsidRDefault="00456EC7" w:rsidP="00456EC7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56EC7" w:rsidRPr="00456EC7" w:rsidRDefault="00456EC7" w:rsidP="00456EC7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56EC7">
        <w:rPr>
          <w:rFonts w:ascii="Times New Roman" w:hAnsi="Times New Roman" w:cs="Times New Roman"/>
          <w:sz w:val="24"/>
          <w:szCs w:val="24"/>
        </w:rPr>
        <w:t>Характеристика кадрового  педагогического  состава работников  ДОУ</w:t>
      </w:r>
    </w:p>
    <w:p w:rsidR="00456EC7" w:rsidRPr="00456EC7" w:rsidRDefault="00456EC7" w:rsidP="00456EC7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в сравнении  за  2 года.</w:t>
      </w:r>
    </w:p>
    <w:p w:rsidR="00456EC7" w:rsidRPr="00456EC7" w:rsidRDefault="00456EC7" w:rsidP="00456EC7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4"/>
        <w:gridCol w:w="709"/>
        <w:gridCol w:w="1044"/>
        <w:gridCol w:w="680"/>
        <w:gridCol w:w="860"/>
        <w:gridCol w:w="900"/>
        <w:gridCol w:w="850"/>
        <w:gridCol w:w="800"/>
        <w:gridCol w:w="900"/>
        <w:gridCol w:w="740"/>
        <w:gridCol w:w="850"/>
        <w:gridCol w:w="1078"/>
      </w:tblGrid>
      <w:tr w:rsidR="00456EC7" w:rsidRPr="00456EC7" w:rsidTr="001625B6">
        <w:trPr>
          <w:cantSplit/>
        </w:trPr>
        <w:tc>
          <w:tcPr>
            <w:tcW w:w="6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</w:p>
        </w:tc>
        <w:tc>
          <w:tcPr>
            <w:tcW w:w="17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jc w:val="both"/>
            </w:pPr>
            <w:r w:rsidRPr="00456EC7">
              <w:rPr>
                <w:rFonts w:eastAsia="Times New Roman"/>
              </w:rPr>
              <w:t xml:space="preserve">  </w:t>
            </w:r>
            <w:r w:rsidRPr="00456EC7">
              <w:t>образование</w:t>
            </w:r>
          </w:p>
        </w:tc>
        <w:tc>
          <w:tcPr>
            <w:tcW w:w="24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jc w:val="both"/>
            </w:pPr>
            <w:r w:rsidRPr="00456EC7">
              <w:rPr>
                <w:rFonts w:eastAsia="Times New Roman"/>
              </w:rPr>
              <w:t xml:space="preserve">уровень </w:t>
            </w:r>
            <w:r w:rsidRPr="00456EC7">
              <w:t>квалификация</w:t>
            </w:r>
          </w:p>
        </w:tc>
        <w:tc>
          <w:tcPr>
            <w:tcW w:w="25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jc w:val="both"/>
            </w:pPr>
            <w:proofErr w:type="spellStart"/>
            <w:r w:rsidRPr="00456EC7">
              <w:t>стажевые</w:t>
            </w:r>
            <w:proofErr w:type="spellEnd"/>
            <w:r w:rsidRPr="00456EC7">
              <w:t xml:space="preserve"> показатели</w:t>
            </w:r>
          </w:p>
        </w:tc>
        <w:tc>
          <w:tcPr>
            <w:tcW w:w="26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jc w:val="both"/>
            </w:pPr>
            <w:r w:rsidRPr="00456EC7">
              <w:t>возрастные показатели</w:t>
            </w:r>
          </w:p>
        </w:tc>
      </w:tr>
      <w:tr w:rsidR="00456EC7" w:rsidRPr="00456EC7" w:rsidTr="001625B6">
        <w:trPr>
          <w:cantSplit/>
        </w:trPr>
        <w:tc>
          <w:tcPr>
            <w:tcW w:w="6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jc w:val="both"/>
            </w:pPr>
            <w:r w:rsidRPr="00456EC7">
              <w:t>высшее</w:t>
            </w:r>
          </w:p>
          <w:p w:rsidR="00456EC7" w:rsidRPr="00456EC7" w:rsidRDefault="00456EC7" w:rsidP="001625B6">
            <w:pPr>
              <w:pStyle w:val="ae"/>
              <w:jc w:val="both"/>
            </w:pP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jc w:val="both"/>
            </w:pPr>
            <w:r w:rsidRPr="00456EC7">
              <w:t>среднее профессиональное</w:t>
            </w:r>
          </w:p>
        </w:tc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jc w:val="both"/>
            </w:pPr>
            <w:r w:rsidRPr="00456EC7">
              <w:t>высшая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jc w:val="both"/>
            </w:pPr>
            <w:r w:rsidRPr="00456EC7">
              <w:t>первая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jc w:val="both"/>
            </w:pPr>
            <w:r w:rsidRPr="00456EC7">
              <w:t>соотв. занимаемой</w:t>
            </w:r>
          </w:p>
          <w:p w:rsidR="00456EC7" w:rsidRPr="00456EC7" w:rsidRDefault="00456EC7" w:rsidP="001625B6">
            <w:pPr>
              <w:pStyle w:val="ae"/>
              <w:jc w:val="both"/>
            </w:pPr>
            <w:r w:rsidRPr="00456EC7">
              <w:t>должности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jc w:val="both"/>
            </w:pPr>
            <w:r w:rsidRPr="00456EC7">
              <w:t>до 5 лет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jc w:val="both"/>
            </w:pPr>
            <w:r w:rsidRPr="00456EC7">
              <w:t xml:space="preserve">от 5 </w:t>
            </w:r>
          </w:p>
          <w:p w:rsidR="00456EC7" w:rsidRPr="00456EC7" w:rsidRDefault="00456EC7" w:rsidP="001625B6">
            <w:pPr>
              <w:pStyle w:val="ae"/>
              <w:jc w:val="both"/>
            </w:pPr>
            <w:r w:rsidRPr="00456EC7">
              <w:t>до 15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jc w:val="both"/>
            </w:pPr>
            <w:r w:rsidRPr="00456EC7">
              <w:t>свыше 15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jc w:val="both"/>
            </w:pPr>
            <w:r w:rsidRPr="00456EC7">
              <w:t>до 30лет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jc w:val="both"/>
            </w:pPr>
            <w:r w:rsidRPr="00456EC7">
              <w:t>от 30 до 55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jc w:val="both"/>
            </w:pPr>
            <w:r w:rsidRPr="00456EC7">
              <w:t>старше55</w:t>
            </w:r>
          </w:p>
        </w:tc>
      </w:tr>
      <w:tr w:rsidR="00456EC7" w:rsidRPr="00456EC7" w:rsidTr="001625B6">
        <w:trPr>
          <w:cantSplit/>
        </w:trPr>
        <w:tc>
          <w:tcPr>
            <w:tcW w:w="6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C7" w:rsidRPr="00456EC7" w:rsidRDefault="00456EC7" w:rsidP="001625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4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5</w:t>
            </w:r>
          </w:p>
        </w:tc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1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2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4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6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-</w:t>
            </w:r>
          </w:p>
        </w:tc>
      </w:tr>
      <w:tr w:rsidR="00456EC7" w:rsidRPr="00456EC7" w:rsidTr="001625B6">
        <w:trPr>
          <w:cantSplit/>
        </w:trPr>
        <w:tc>
          <w:tcPr>
            <w:tcW w:w="65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44%</w:t>
            </w:r>
          </w:p>
        </w:tc>
        <w:tc>
          <w:tcPr>
            <w:tcW w:w="1044" w:type="dxa"/>
            <w:tcBorders>
              <w:left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56%</w:t>
            </w:r>
          </w:p>
        </w:tc>
        <w:tc>
          <w:tcPr>
            <w:tcW w:w="680" w:type="dxa"/>
            <w:tcBorders>
              <w:left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11%</w:t>
            </w:r>
          </w:p>
        </w:tc>
        <w:tc>
          <w:tcPr>
            <w:tcW w:w="860" w:type="dxa"/>
            <w:tcBorders>
              <w:left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33%</w:t>
            </w:r>
          </w:p>
        </w:tc>
        <w:tc>
          <w:tcPr>
            <w:tcW w:w="900" w:type="dxa"/>
            <w:tcBorders>
              <w:left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22%</w:t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22%</w:t>
            </w:r>
          </w:p>
        </w:tc>
        <w:tc>
          <w:tcPr>
            <w:tcW w:w="800" w:type="dxa"/>
            <w:tcBorders>
              <w:left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33%</w:t>
            </w:r>
          </w:p>
        </w:tc>
        <w:tc>
          <w:tcPr>
            <w:tcW w:w="900" w:type="dxa"/>
            <w:tcBorders>
              <w:left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44%</w:t>
            </w:r>
          </w:p>
        </w:tc>
        <w:tc>
          <w:tcPr>
            <w:tcW w:w="740" w:type="dxa"/>
            <w:tcBorders>
              <w:left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33%</w:t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66%</w:t>
            </w:r>
          </w:p>
        </w:tc>
        <w:tc>
          <w:tcPr>
            <w:tcW w:w="10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-</w:t>
            </w:r>
          </w:p>
        </w:tc>
      </w:tr>
      <w:tr w:rsidR="00456EC7" w:rsidRPr="00456EC7" w:rsidTr="001625B6">
        <w:trPr>
          <w:cantSplit/>
        </w:trPr>
        <w:tc>
          <w:tcPr>
            <w:tcW w:w="654" w:type="dxa"/>
            <w:tcBorders>
              <w:left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4</w:t>
            </w:r>
          </w:p>
        </w:tc>
        <w:tc>
          <w:tcPr>
            <w:tcW w:w="1044" w:type="dxa"/>
            <w:tcBorders>
              <w:left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4</w:t>
            </w:r>
          </w:p>
        </w:tc>
        <w:tc>
          <w:tcPr>
            <w:tcW w:w="680" w:type="dxa"/>
            <w:tcBorders>
              <w:left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1</w:t>
            </w:r>
          </w:p>
        </w:tc>
        <w:tc>
          <w:tcPr>
            <w:tcW w:w="860" w:type="dxa"/>
            <w:tcBorders>
              <w:left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4</w:t>
            </w:r>
          </w:p>
        </w:tc>
        <w:tc>
          <w:tcPr>
            <w:tcW w:w="900" w:type="dxa"/>
            <w:tcBorders>
              <w:left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3</w:t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2</w:t>
            </w:r>
          </w:p>
        </w:tc>
        <w:tc>
          <w:tcPr>
            <w:tcW w:w="800" w:type="dxa"/>
            <w:tcBorders>
              <w:left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3</w:t>
            </w:r>
          </w:p>
        </w:tc>
        <w:tc>
          <w:tcPr>
            <w:tcW w:w="900" w:type="dxa"/>
            <w:tcBorders>
              <w:left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3</w:t>
            </w:r>
          </w:p>
        </w:tc>
        <w:tc>
          <w:tcPr>
            <w:tcW w:w="740" w:type="dxa"/>
            <w:tcBorders>
              <w:left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3</w:t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5</w:t>
            </w:r>
          </w:p>
        </w:tc>
        <w:tc>
          <w:tcPr>
            <w:tcW w:w="10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-</w:t>
            </w:r>
          </w:p>
        </w:tc>
      </w:tr>
      <w:tr w:rsidR="00456EC7" w:rsidRPr="00456EC7" w:rsidTr="001625B6">
        <w:trPr>
          <w:cantSplit/>
        </w:trPr>
        <w:tc>
          <w:tcPr>
            <w:tcW w:w="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44%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44%</w:t>
            </w:r>
          </w:p>
        </w:tc>
        <w:tc>
          <w:tcPr>
            <w:tcW w:w="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11%</w:t>
            </w:r>
          </w:p>
        </w:tc>
        <w:tc>
          <w:tcPr>
            <w:tcW w:w="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44%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33%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22%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33%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33%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33%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  <w:r w:rsidRPr="00456EC7">
              <w:t>56%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6EC7" w:rsidRPr="00456EC7" w:rsidRDefault="00456EC7" w:rsidP="001625B6">
            <w:pPr>
              <w:pStyle w:val="ae"/>
              <w:snapToGrid w:val="0"/>
              <w:jc w:val="both"/>
            </w:pPr>
          </w:p>
        </w:tc>
      </w:tr>
    </w:tbl>
    <w:p w:rsidR="00456EC7" w:rsidRPr="00456EC7" w:rsidRDefault="00456EC7" w:rsidP="00456EC7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EC7" w:rsidRPr="00456EC7" w:rsidRDefault="00456EC7" w:rsidP="00456EC7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EC7" w:rsidRPr="00456EC7" w:rsidRDefault="00456EC7" w:rsidP="00456EC7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работой в ДОУ занимаются специалисты (внешние совместители):</w:t>
      </w:r>
    </w:p>
    <w:p w:rsidR="00456EC7" w:rsidRPr="00456EC7" w:rsidRDefault="00456EC7" w:rsidP="00456EC7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EC7">
        <w:rPr>
          <w:rFonts w:ascii="Times New Roman" w:eastAsia="Times New Roman" w:hAnsi="Times New Roman" w:cs="Times New Roman"/>
          <w:sz w:val="24"/>
          <w:szCs w:val="24"/>
        </w:rPr>
        <w:t>- инструктор по  физической культуре (первая квалификационная категория, среднее профессиональное образование)</w:t>
      </w:r>
    </w:p>
    <w:p w:rsidR="00456EC7" w:rsidRPr="00456EC7" w:rsidRDefault="00456EC7" w:rsidP="00456EC7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- музыкальный руководитель (первая квалификационная категория, среднее профессиональное образование) </w:t>
      </w:r>
    </w:p>
    <w:p w:rsidR="00456EC7" w:rsidRPr="00456EC7" w:rsidRDefault="00456EC7" w:rsidP="00456EC7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EC7">
        <w:rPr>
          <w:rFonts w:ascii="Times New Roman" w:eastAsia="Times New Roman" w:hAnsi="Times New Roman" w:cs="Times New Roman"/>
          <w:sz w:val="24"/>
          <w:szCs w:val="24"/>
        </w:rPr>
        <w:t>- педагог-психолог (высшее профессиональное образование)</w:t>
      </w:r>
    </w:p>
    <w:p w:rsidR="00456EC7" w:rsidRPr="00456EC7" w:rsidRDefault="00456EC7" w:rsidP="00456EC7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EC7">
        <w:rPr>
          <w:rFonts w:ascii="Times New Roman" w:eastAsia="Times New Roman" w:hAnsi="Times New Roman" w:cs="Times New Roman"/>
          <w:sz w:val="24"/>
          <w:szCs w:val="24"/>
        </w:rPr>
        <w:t>-  учитель-логопед (высшее профессиональное образование, молодой специалист)</w:t>
      </w:r>
    </w:p>
    <w:p w:rsidR="00456EC7" w:rsidRPr="00456EC7" w:rsidRDefault="00456EC7" w:rsidP="00456EC7">
      <w:pPr>
        <w:pStyle w:val="11"/>
        <w:snapToGrid w:val="0"/>
        <w:jc w:val="both"/>
        <w:rPr>
          <w:rStyle w:val="aa"/>
          <w:rFonts w:eastAsia="Times New Roman CYR" w:cs="Times New Roman"/>
          <w:b w:val="0"/>
          <w:color w:val="000000"/>
          <w:lang w:eastAsia="ru-RU"/>
        </w:rPr>
      </w:pPr>
      <w:r w:rsidRPr="00456EC7">
        <w:rPr>
          <w:rStyle w:val="aa"/>
          <w:rFonts w:eastAsia="Times New Roman" w:cs="Times New Roman"/>
          <w:b w:val="0"/>
          <w:color w:val="000000"/>
          <w:lang w:eastAsia="ru-RU"/>
        </w:rPr>
        <w:t>Оказание  помощи молодым  специалистам   в   их профессиональном   становлении прошло через реализацию работы педагогической гостиной для молодых специалистов «</w:t>
      </w:r>
      <w:proofErr w:type="gramStart"/>
      <w:r w:rsidRPr="00456EC7">
        <w:rPr>
          <w:rStyle w:val="aa"/>
          <w:rFonts w:eastAsia="Times New Roman" w:cs="Times New Roman"/>
          <w:b w:val="0"/>
          <w:color w:val="000000"/>
          <w:lang w:eastAsia="ru-RU"/>
        </w:rPr>
        <w:t>Я-</w:t>
      </w:r>
      <w:proofErr w:type="gramEnd"/>
      <w:r w:rsidRPr="00456EC7">
        <w:rPr>
          <w:rStyle w:val="aa"/>
          <w:rFonts w:eastAsia="Times New Roman" w:cs="Times New Roman"/>
          <w:b w:val="0"/>
          <w:color w:val="000000"/>
          <w:lang w:eastAsia="ru-RU"/>
        </w:rPr>
        <w:t xml:space="preserve"> Педагог». При взаимодействии опытных и молодых педагогов произошло интеллектуальное единение, обмен опытом, развитие совместного творчества, развитие профессионального мастерства  и самовыражения. </w:t>
      </w:r>
      <w:proofErr w:type="gramStart"/>
      <w:r w:rsidRPr="00456EC7">
        <w:rPr>
          <w:rStyle w:val="aa"/>
          <w:rFonts w:eastAsia="Times New Roman" w:cs="Times New Roman"/>
          <w:b w:val="0"/>
          <w:color w:val="000000"/>
          <w:lang w:eastAsia="ru-RU"/>
        </w:rPr>
        <w:t>Реализованы 3 индивидуальных плана прохождения образовательного маршрута молодым педагогом, оказана   помощь   в   проектировании,   моделировании   и   организации воспитательно-образовательной работы с детьми в соответствии с возрастными особенностями и задачами реализуемых программ.</w:t>
      </w:r>
      <w:proofErr w:type="gramEnd"/>
      <w:r w:rsidRPr="00456EC7">
        <w:rPr>
          <w:rStyle w:val="aa"/>
          <w:rFonts w:eastAsia="Times New Roman" w:cs="Times New Roman"/>
          <w:b w:val="0"/>
          <w:color w:val="000000"/>
          <w:lang w:eastAsia="ru-RU"/>
        </w:rPr>
        <w:t xml:space="preserve"> Реализация программы помогла молодым педагогам:</w:t>
      </w:r>
    </w:p>
    <w:p w:rsidR="00456EC7" w:rsidRPr="00456EC7" w:rsidRDefault="00456EC7" w:rsidP="00456EC7">
      <w:pPr>
        <w:snapToGri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EC7">
        <w:rPr>
          <w:rStyle w:val="aa"/>
          <w:rFonts w:ascii="Times New Roman" w:eastAsia="Times New Roman CYR" w:hAnsi="Times New Roman" w:cs="Times New Roman"/>
          <w:b w:val="0"/>
          <w:color w:val="000000"/>
          <w:sz w:val="24"/>
          <w:szCs w:val="24"/>
        </w:rPr>
        <w:t xml:space="preserve"> -</w:t>
      </w:r>
      <w:r w:rsidRPr="00456EC7">
        <w:rPr>
          <w:rStyle w:val="aa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быстро адаптироваться к работе в детском саду;</w:t>
      </w:r>
    </w:p>
    <w:p w:rsidR="00456EC7" w:rsidRPr="00456EC7" w:rsidRDefault="00456EC7" w:rsidP="00456EC7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- избежать момента неуверенности в собственных силах; </w:t>
      </w:r>
    </w:p>
    <w:p w:rsidR="00456EC7" w:rsidRPr="00456EC7" w:rsidRDefault="00456EC7" w:rsidP="00456EC7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- наладить успешную коммуникацию со всеми участниками педагогического процесса; </w:t>
      </w:r>
    </w:p>
    <w:p w:rsidR="00456EC7" w:rsidRPr="00456EC7" w:rsidRDefault="00456EC7" w:rsidP="00456EC7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- сформировать мотивацию к дальнейшему самообразованию;  </w:t>
      </w:r>
    </w:p>
    <w:p w:rsidR="00456EC7" w:rsidRPr="00456EC7" w:rsidRDefault="00456EC7" w:rsidP="00456EC7">
      <w:pPr>
        <w:spacing w:line="200" w:lineRule="atLeast"/>
        <w:rPr>
          <w:rStyle w:val="aa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-«почувствовать вкус» профессиональных достижений; </w:t>
      </w:r>
    </w:p>
    <w:p w:rsidR="00456EC7" w:rsidRPr="00456EC7" w:rsidRDefault="00456EC7" w:rsidP="00456EC7">
      <w:pPr>
        <w:snapToGrid w:val="0"/>
        <w:rPr>
          <w:rStyle w:val="a9"/>
          <w:rFonts w:ascii="Times New Roman" w:eastAsia="Times New Roman" w:hAnsi="Times New Roman" w:cs="Times New Roman"/>
          <w:i w:val="0"/>
          <w:color w:val="000000"/>
          <w:spacing w:val="-5"/>
          <w:sz w:val="24"/>
          <w:szCs w:val="24"/>
        </w:rPr>
      </w:pPr>
      <w:r w:rsidRPr="00456EC7">
        <w:rPr>
          <w:rStyle w:val="aa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- раскрыть свою индивидуальность и начать формирование собственной профессиональной траектории.</w:t>
      </w:r>
    </w:p>
    <w:p w:rsidR="00456EC7" w:rsidRPr="00456EC7" w:rsidRDefault="00456EC7" w:rsidP="00456EC7">
      <w:pPr>
        <w:snapToGrid w:val="0"/>
        <w:spacing w:line="100" w:lineRule="atLeast"/>
        <w:jc w:val="both"/>
        <w:rPr>
          <w:rStyle w:val="a9"/>
          <w:rFonts w:ascii="Times New Roman" w:eastAsia="Times New Roman" w:hAnsi="Times New Roman" w:cs="Times New Roman"/>
          <w:i w:val="0"/>
          <w:color w:val="000000"/>
          <w:spacing w:val="-5"/>
          <w:sz w:val="24"/>
          <w:szCs w:val="24"/>
        </w:rPr>
      </w:pPr>
      <w:r w:rsidRPr="00456EC7">
        <w:rPr>
          <w:rStyle w:val="a9"/>
          <w:rFonts w:ascii="Times New Roman" w:eastAsia="Times New Roman" w:hAnsi="Times New Roman" w:cs="Times New Roman"/>
          <w:i w:val="0"/>
          <w:color w:val="000000"/>
          <w:spacing w:val="-5"/>
          <w:sz w:val="24"/>
          <w:szCs w:val="24"/>
        </w:rPr>
        <w:t>-созданы методические копилки начинающих педагогов-воспитателей</w:t>
      </w:r>
    </w:p>
    <w:p w:rsidR="00456EC7" w:rsidRPr="00456EC7" w:rsidRDefault="00456EC7" w:rsidP="00456EC7">
      <w:pPr>
        <w:snapToGrid w:val="0"/>
        <w:spacing w:line="100" w:lineRule="atLeast"/>
        <w:jc w:val="both"/>
        <w:rPr>
          <w:rStyle w:val="aa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EC7">
        <w:rPr>
          <w:rStyle w:val="a9"/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456EC7" w:rsidRPr="00456EC7" w:rsidRDefault="00456EC7" w:rsidP="00456EC7">
      <w:pPr>
        <w:rPr>
          <w:rStyle w:val="aa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456EC7">
        <w:rPr>
          <w:rStyle w:val="aa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Диссеминации передового педагогического опыта,  повышению педагогического мастерства и, как следствие, </w:t>
      </w:r>
      <w:proofErr w:type="spellStart"/>
      <w:r w:rsidRPr="00456EC7">
        <w:rPr>
          <w:rStyle w:val="aa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квалификацинной</w:t>
      </w:r>
      <w:proofErr w:type="spellEnd"/>
      <w:r w:rsidRPr="00456EC7">
        <w:rPr>
          <w:rStyle w:val="aa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категории  способствовали:</w:t>
      </w:r>
    </w:p>
    <w:p w:rsidR="00456EC7" w:rsidRPr="00456EC7" w:rsidRDefault="00456EC7" w:rsidP="00456EC7">
      <w:pPr>
        <w:rPr>
          <w:rStyle w:val="aa"/>
          <w:rFonts w:ascii="Times New Roman" w:eastAsia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456EC7">
        <w:rPr>
          <w:rStyle w:val="aa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- методическая неделя в ДОУ "Хочу всё знать!»   (неделя обмена опытом по проектной деятельности в работе с дошкольниками  в рамках выбранных проектов)</w:t>
      </w:r>
      <w:r w:rsidRPr="00456EC7">
        <w:rPr>
          <w:rStyle w:val="aa"/>
          <w:rFonts w:ascii="Times New Roman" w:eastAsia="Times New Roman" w:hAnsi="Times New Roman" w:cs="Times New Roman"/>
          <w:b w:val="0"/>
          <w:iCs/>
          <w:color w:val="000000"/>
          <w:sz w:val="24"/>
          <w:szCs w:val="24"/>
        </w:rPr>
        <w:t xml:space="preserve"> </w:t>
      </w:r>
    </w:p>
    <w:p w:rsidR="00456EC7" w:rsidRPr="00456EC7" w:rsidRDefault="00456EC7" w:rsidP="00456EC7">
      <w:pPr>
        <w:shd w:val="clear" w:color="auto" w:fill="FFFFFF"/>
        <w:snapToGrid w:val="0"/>
        <w:spacing w:line="100" w:lineRule="atLeast"/>
        <w:textAlignment w:val="top"/>
        <w:rPr>
          <w:rStyle w:val="aa"/>
          <w:rFonts w:ascii="Times New Roman" w:eastAsia="Times New Roman" w:hAnsi="Times New Roman" w:cs="Times New Roman"/>
          <w:b w:val="0"/>
          <w:iCs/>
          <w:color w:val="000000"/>
          <w:spacing w:val="12"/>
          <w:sz w:val="24"/>
          <w:szCs w:val="24"/>
          <w:shd w:val="clear" w:color="auto" w:fill="FFFFFF"/>
        </w:rPr>
      </w:pPr>
      <w:r w:rsidRPr="00456EC7">
        <w:rPr>
          <w:rStyle w:val="aa"/>
          <w:rFonts w:ascii="Times New Roman" w:eastAsia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-</w:t>
      </w:r>
      <w:r w:rsidRPr="00456EC7">
        <w:rPr>
          <w:rStyle w:val="aa"/>
          <w:rFonts w:ascii="Times New Roman" w:eastAsia="Times New Roman" w:hAnsi="Times New Roman" w:cs="Times New Roman"/>
          <w:b w:val="0"/>
          <w:iCs/>
          <w:color w:val="00000A"/>
          <w:sz w:val="24"/>
          <w:szCs w:val="24"/>
          <w:shd w:val="clear" w:color="auto" w:fill="FFFFFF"/>
        </w:rPr>
        <w:t xml:space="preserve"> </w:t>
      </w:r>
      <w:r w:rsidRPr="00456EC7">
        <w:rPr>
          <w:rStyle w:val="aa"/>
          <w:rFonts w:ascii="Times New Roman" w:eastAsia="Times New Roman" w:hAnsi="Times New Roman" w:cs="Times New Roman"/>
          <w:b w:val="0"/>
          <w:iCs/>
          <w:color w:val="000000"/>
          <w:spacing w:val="12"/>
          <w:sz w:val="24"/>
          <w:szCs w:val="24"/>
          <w:shd w:val="clear" w:color="auto" w:fill="FFFFFF"/>
        </w:rPr>
        <w:t xml:space="preserve">создание </w:t>
      </w: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профессиональных </w:t>
      </w:r>
      <w:proofErr w:type="spellStart"/>
      <w:r w:rsidRPr="00456EC7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456E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6EC7">
        <w:rPr>
          <w:rStyle w:val="aa"/>
          <w:rFonts w:ascii="Times New Roman" w:eastAsia="Times New Roman" w:hAnsi="Times New Roman" w:cs="Times New Roman"/>
          <w:b w:val="0"/>
          <w:iCs/>
          <w:color w:val="000000"/>
          <w:spacing w:val="12"/>
          <w:sz w:val="24"/>
          <w:szCs w:val="24"/>
          <w:shd w:val="clear" w:color="auto" w:fill="FFFFFF"/>
        </w:rPr>
        <w:t>педагогов</w:t>
      </w:r>
    </w:p>
    <w:p w:rsidR="00456EC7" w:rsidRPr="00456EC7" w:rsidRDefault="00456EC7" w:rsidP="00456EC7">
      <w:pPr>
        <w:shd w:val="clear" w:color="auto" w:fill="FFFFFF"/>
        <w:snapToGrid w:val="0"/>
        <w:spacing w:line="100" w:lineRule="atLeast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456EC7">
        <w:rPr>
          <w:rStyle w:val="aa"/>
          <w:rFonts w:ascii="Times New Roman" w:eastAsia="Times New Roman" w:hAnsi="Times New Roman" w:cs="Times New Roman"/>
          <w:b w:val="0"/>
          <w:iCs/>
          <w:color w:val="000000"/>
          <w:spacing w:val="12"/>
          <w:sz w:val="24"/>
          <w:szCs w:val="24"/>
          <w:shd w:val="clear" w:color="auto" w:fill="FFFFFF"/>
        </w:rPr>
        <w:t>-работа по единой методической теме ДОУ</w:t>
      </w:r>
    </w:p>
    <w:p w:rsidR="00456EC7" w:rsidRPr="00456EC7" w:rsidRDefault="00456EC7" w:rsidP="00456EC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lastRenderedPageBreak/>
        <w:t>Повышение уровня  профессиональной компетентности педагогов обучение на курсах повышения квалификации: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9"/>
        <w:gridCol w:w="2396"/>
        <w:gridCol w:w="1661"/>
        <w:gridCol w:w="1809"/>
        <w:gridCol w:w="1949"/>
      </w:tblGrid>
      <w:tr w:rsidR="00456EC7" w:rsidRPr="00456EC7" w:rsidTr="001625B6">
        <w:tc>
          <w:tcPr>
            <w:tcW w:w="2039" w:type="dxa"/>
          </w:tcPr>
          <w:p w:rsidR="00456EC7" w:rsidRPr="00456EC7" w:rsidRDefault="00456EC7" w:rsidP="0016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EC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96" w:type="dxa"/>
            <w:vAlign w:val="center"/>
          </w:tcPr>
          <w:p w:rsidR="00456EC7" w:rsidRPr="00456EC7" w:rsidRDefault="00456EC7" w:rsidP="001625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661" w:type="dxa"/>
            <w:vAlign w:val="center"/>
          </w:tcPr>
          <w:p w:rsidR="00456EC7" w:rsidRPr="00456EC7" w:rsidRDefault="00456EC7" w:rsidP="001625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фиксации</w:t>
            </w:r>
          </w:p>
        </w:tc>
        <w:tc>
          <w:tcPr>
            <w:tcW w:w="1809" w:type="dxa"/>
            <w:vAlign w:val="center"/>
          </w:tcPr>
          <w:p w:rsidR="00456EC7" w:rsidRPr="00456EC7" w:rsidRDefault="00456EC7" w:rsidP="001625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49" w:type="dxa"/>
            <w:vAlign w:val="center"/>
          </w:tcPr>
          <w:p w:rsidR="00456EC7" w:rsidRPr="00456EC7" w:rsidRDefault="00456EC7" w:rsidP="001625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6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</w:tr>
      <w:tr w:rsidR="00456EC7" w:rsidRPr="00456EC7" w:rsidTr="001625B6">
        <w:tc>
          <w:tcPr>
            <w:tcW w:w="2039" w:type="dxa"/>
          </w:tcPr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Елена Анатольевна</w:t>
            </w:r>
          </w:p>
        </w:tc>
        <w:tc>
          <w:tcPr>
            <w:tcW w:w="2396" w:type="dxa"/>
          </w:tcPr>
          <w:p w:rsidR="00456EC7" w:rsidRPr="00456EC7" w:rsidRDefault="00456EC7" w:rsidP="00162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"Воспитательная работа и технологии активного обучения в условиях реализации ФГОС </w:t>
            </w:r>
            <w:proofErr w:type="gramStart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оказания первой помощи пострадавшим</w:t>
            </w: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1" w:type="dxa"/>
          </w:tcPr>
          <w:p w:rsidR="00456EC7" w:rsidRPr="00456EC7" w:rsidRDefault="00456EC7" w:rsidP="00162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01.03.2019</w:t>
            </w:r>
          </w:p>
          <w:p w:rsidR="00456EC7" w:rsidRPr="00456EC7" w:rsidRDefault="00456EC7" w:rsidP="00162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EC7" w:rsidRPr="00456EC7" w:rsidRDefault="00456EC7" w:rsidP="00162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15.04.2019</w:t>
            </w:r>
          </w:p>
        </w:tc>
        <w:tc>
          <w:tcPr>
            <w:tcW w:w="1809" w:type="dxa"/>
          </w:tcPr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49" w:type="dxa"/>
          </w:tcPr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НОУЧ ОДПО "</w:t>
            </w:r>
            <w:proofErr w:type="spellStart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Актио</w:t>
            </w:r>
            <w:proofErr w:type="gramStart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МЦФЭР"</w:t>
            </w: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НОУЧ ОДПО "</w:t>
            </w:r>
            <w:proofErr w:type="spellStart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- МЦФЭР"</w:t>
            </w:r>
          </w:p>
        </w:tc>
      </w:tr>
      <w:tr w:rsidR="00456EC7" w:rsidRPr="00456EC7" w:rsidTr="001625B6">
        <w:tc>
          <w:tcPr>
            <w:tcW w:w="2039" w:type="dxa"/>
          </w:tcPr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Евгеньевна</w:t>
            </w:r>
          </w:p>
        </w:tc>
        <w:tc>
          <w:tcPr>
            <w:tcW w:w="2396" w:type="dxa"/>
          </w:tcPr>
          <w:p w:rsidR="00456EC7" w:rsidRPr="00456EC7" w:rsidRDefault="00456EC7" w:rsidP="00162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"Теоретические основы оказания первой помощи пострадавшим"</w:t>
            </w: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Воспитательная работа и технологии активного обучения в условиях реализации ФГОС </w:t>
            </w:r>
            <w:proofErr w:type="gramStart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456EC7" w:rsidRPr="00456EC7" w:rsidRDefault="00456EC7" w:rsidP="00162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"Творчество как </w:t>
            </w:r>
            <w:proofErr w:type="gramStart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неотъемлемый</w:t>
            </w:r>
            <w:proofErr w:type="gramEnd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компотент</w:t>
            </w:r>
            <w:proofErr w:type="spellEnd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личности современного педагога"</w:t>
            </w: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1" w:type="dxa"/>
          </w:tcPr>
          <w:p w:rsidR="00456EC7" w:rsidRPr="00456EC7" w:rsidRDefault="00456EC7" w:rsidP="00162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EC7" w:rsidRPr="00456EC7" w:rsidRDefault="00456EC7" w:rsidP="00162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01.03.2019</w:t>
            </w: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30.04.2019</w:t>
            </w:r>
          </w:p>
          <w:p w:rsidR="00456EC7" w:rsidRPr="00456EC7" w:rsidRDefault="00456EC7" w:rsidP="00162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EC7" w:rsidRPr="00456EC7" w:rsidRDefault="00456EC7" w:rsidP="00162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EC7" w:rsidRPr="00456EC7" w:rsidRDefault="00456EC7" w:rsidP="00162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EC7" w:rsidRPr="00456EC7" w:rsidRDefault="00456EC7" w:rsidP="00162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EC7" w:rsidRPr="00456EC7" w:rsidRDefault="00456EC7" w:rsidP="00162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1809" w:type="dxa"/>
          </w:tcPr>
          <w:p w:rsidR="00456EC7" w:rsidRPr="00456EC7" w:rsidRDefault="00456EC7" w:rsidP="00162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EC7" w:rsidRPr="00456EC7" w:rsidRDefault="00456EC7" w:rsidP="00162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456EC7" w:rsidRPr="00456EC7" w:rsidRDefault="00456EC7" w:rsidP="00162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EC7" w:rsidRPr="00456EC7" w:rsidRDefault="00456EC7" w:rsidP="00162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EC7" w:rsidRPr="00456EC7" w:rsidRDefault="00456EC7" w:rsidP="00162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EC7" w:rsidRPr="00456EC7" w:rsidRDefault="00456EC7" w:rsidP="00162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456EC7" w:rsidRPr="00456EC7" w:rsidRDefault="00456EC7" w:rsidP="00162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</w:t>
            </w: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949" w:type="dxa"/>
          </w:tcPr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НОУЧ ОДПО "</w:t>
            </w:r>
            <w:proofErr w:type="spellStart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Актио</w:t>
            </w:r>
            <w:proofErr w:type="gramStart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МЦФЭР"</w:t>
            </w: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НОУЧ ОДПО "</w:t>
            </w:r>
            <w:proofErr w:type="spellStart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- МЦФЭР"</w:t>
            </w: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НОЧУ ОДПО "</w:t>
            </w:r>
            <w:proofErr w:type="spellStart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-МЦФЭР"</w:t>
            </w:r>
          </w:p>
        </w:tc>
      </w:tr>
      <w:tr w:rsidR="00456EC7" w:rsidRPr="00456EC7" w:rsidTr="001625B6">
        <w:tc>
          <w:tcPr>
            <w:tcW w:w="2039" w:type="dxa"/>
          </w:tcPr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396" w:type="dxa"/>
          </w:tcPr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"Теоретические основы оказания первой помощи пострадавшим"</w:t>
            </w: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Информационно-коммуникационные технологии в работе </w:t>
            </w: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воспитателя</w:t>
            </w: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61" w:type="dxa"/>
          </w:tcPr>
          <w:p w:rsidR="00456EC7" w:rsidRPr="00456EC7" w:rsidRDefault="00456EC7" w:rsidP="00162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01.04.2019</w:t>
            </w: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56EC7" w:rsidRPr="00456EC7" w:rsidRDefault="00456EC7" w:rsidP="00162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EC7" w:rsidRPr="00456EC7" w:rsidRDefault="00456EC7" w:rsidP="00162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01.04.2019</w:t>
            </w:r>
          </w:p>
        </w:tc>
        <w:tc>
          <w:tcPr>
            <w:tcW w:w="1809" w:type="dxa"/>
          </w:tcPr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9" w:type="dxa"/>
          </w:tcPr>
          <w:p w:rsidR="00456EC7" w:rsidRPr="00456EC7" w:rsidRDefault="00456EC7" w:rsidP="00162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НОЧУ ОДПО "</w:t>
            </w:r>
            <w:proofErr w:type="spellStart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Актио</w:t>
            </w:r>
            <w:proofErr w:type="gramStart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МЦФЭР"</w:t>
            </w: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56EC7" w:rsidRPr="00456EC7" w:rsidRDefault="00456EC7" w:rsidP="00162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НОЧУ ОДПО </w:t>
            </w: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Актио</w:t>
            </w:r>
            <w:proofErr w:type="gramStart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МЦФЭР"</w:t>
            </w:r>
          </w:p>
        </w:tc>
      </w:tr>
      <w:tr w:rsidR="00456EC7" w:rsidRPr="00456EC7" w:rsidTr="001625B6">
        <w:tc>
          <w:tcPr>
            <w:tcW w:w="2039" w:type="dxa"/>
          </w:tcPr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Короткова Дария Юрьевна</w:t>
            </w:r>
          </w:p>
        </w:tc>
        <w:tc>
          <w:tcPr>
            <w:tcW w:w="2396" w:type="dxa"/>
          </w:tcPr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Информационно-коммуникационные технологии в работе воспитателя</w:t>
            </w:r>
          </w:p>
        </w:tc>
        <w:tc>
          <w:tcPr>
            <w:tcW w:w="1661" w:type="dxa"/>
          </w:tcPr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31.03.2019</w:t>
            </w:r>
          </w:p>
        </w:tc>
        <w:tc>
          <w:tcPr>
            <w:tcW w:w="1809" w:type="dxa"/>
            <w:vAlign w:val="center"/>
          </w:tcPr>
          <w:p w:rsidR="00456EC7" w:rsidRPr="00456EC7" w:rsidRDefault="00456EC7" w:rsidP="001625B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49" w:type="dxa"/>
            <w:vAlign w:val="center"/>
          </w:tcPr>
          <w:p w:rsidR="00456EC7" w:rsidRPr="00456EC7" w:rsidRDefault="00456EC7" w:rsidP="001625B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НОЧУ ОДПО "</w:t>
            </w:r>
            <w:proofErr w:type="spellStart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Актио</w:t>
            </w:r>
            <w:proofErr w:type="gramStart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МЦФЭР"</w:t>
            </w:r>
          </w:p>
        </w:tc>
      </w:tr>
      <w:tr w:rsidR="00456EC7" w:rsidRPr="00456EC7" w:rsidTr="001625B6">
        <w:tc>
          <w:tcPr>
            <w:tcW w:w="2039" w:type="dxa"/>
          </w:tcPr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Светлана Вениаминовна</w:t>
            </w:r>
          </w:p>
        </w:tc>
        <w:tc>
          <w:tcPr>
            <w:tcW w:w="2396" w:type="dxa"/>
          </w:tcPr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оказания первой помощи пострадавшим</w:t>
            </w: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"Воспитательная работа и технологии активного обучения в условиях реализации ФГОС </w:t>
            </w:r>
            <w:proofErr w:type="gramStart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61" w:type="dxa"/>
          </w:tcPr>
          <w:p w:rsidR="00456EC7" w:rsidRPr="00456EC7" w:rsidRDefault="00456EC7" w:rsidP="00162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01.03.2019</w:t>
            </w:r>
          </w:p>
          <w:p w:rsidR="00456EC7" w:rsidRPr="00456EC7" w:rsidRDefault="00456EC7" w:rsidP="00162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31.03.2019</w:t>
            </w:r>
          </w:p>
        </w:tc>
        <w:tc>
          <w:tcPr>
            <w:tcW w:w="1809" w:type="dxa"/>
          </w:tcPr>
          <w:p w:rsidR="00456EC7" w:rsidRPr="00456EC7" w:rsidRDefault="00456EC7" w:rsidP="00162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456EC7" w:rsidRPr="00456EC7" w:rsidRDefault="00456EC7" w:rsidP="00162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</w:t>
            </w:r>
          </w:p>
        </w:tc>
        <w:tc>
          <w:tcPr>
            <w:tcW w:w="1949" w:type="dxa"/>
          </w:tcPr>
          <w:p w:rsidR="00456EC7" w:rsidRPr="00456EC7" w:rsidRDefault="00456EC7" w:rsidP="00162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НОЧУ ДПО "</w:t>
            </w:r>
            <w:proofErr w:type="spellStart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ЦФЭР"</w:t>
            </w: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56EC7" w:rsidRPr="00456EC7" w:rsidRDefault="00456EC7" w:rsidP="0016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НОУЧ ОДПО "</w:t>
            </w:r>
            <w:proofErr w:type="spellStart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Актио</w:t>
            </w:r>
            <w:proofErr w:type="gramStart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6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МЦФЭР</w:t>
            </w:r>
          </w:p>
        </w:tc>
      </w:tr>
    </w:tbl>
    <w:p w:rsidR="00456EC7" w:rsidRPr="00456EC7" w:rsidRDefault="00456EC7" w:rsidP="00456EC7">
      <w:pPr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 xml:space="preserve"> Участие педагогов в конкурсах профессионального мастерства:</w:t>
      </w:r>
    </w:p>
    <w:p w:rsidR="00456EC7" w:rsidRPr="00456EC7" w:rsidRDefault="00456EC7" w:rsidP="00456EC7">
      <w:pPr>
        <w:tabs>
          <w:tab w:val="left" w:pos="2595"/>
          <w:tab w:val="left" w:pos="5760"/>
        </w:tabs>
        <w:spacing w:line="200" w:lineRule="atLeast"/>
        <w:ind w:left="57" w:right="57" w:firstLine="5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6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-Е.Е. </w:t>
      </w:r>
      <w:proofErr w:type="spellStart"/>
      <w:r w:rsidRPr="00456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Шашкова</w:t>
      </w:r>
      <w:proofErr w:type="spellEnd"/>
      <w:r w:rsidRPr="00456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 районного этапа Всероссийского конкурса «Учитель года России»;</w:t>
      </w:r>
    </w:p>
    <w:p w:rsidR="00456EC7" w:rsidRPr="00456EC7" w:rsidRDefault="00456EC7" w:rsidP="00456EC7">
      <w:pPr>
        <w:tabs>
          <w:tab w:val="left" w:pos="2595"/>
          <w:tab w:val="left" w:pos="5760"/>
        </w:tabs>
        <w:spacing w:line="200" w:lineRule="atLeast"/>
        <w:ind w:left="57" w:right="57" w:firstLine="57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-Е.Н. Каплина    </w:t>
      </w:r>
      <w:r w:rsidRPr="00456EC7">
        <w:rPr>
          <w:rFonts w:ascii="Times New Roman" w:hAnsi="Times New Roman" w:cs="Times New Roman"/>
          <w:sz w:val="24"/>
          <w:szCs w:val="24"/>
        </w:rPr>
        <w:t xml:space="preserve"> участница регионального этапа Всероссийского конкурса «</w:t>
      </w:r>
      <w:proofErr w:type="gramStart"/>
      <w:r w:rsidRPr="00456EC7">
        <w:rPr>
          <w:rFonts w:ascii="Times New Roman" w:hAnsi="Times New Roman" w:cs="Times New Roman"/>
          <w:sz w:val="24"/>
          <w:szCs w:val="24"/>
        </w:rPr>
        <w:t>Педагогический</w:t>
      </w:r>
      <w:proofErr w:type="gramEnd"/>
      <w:r w:rsidRPr="00456EC7">
        <w:rPr>
          <w:rFonts w:ascii="Times New Roman" w:hAnsi="Times New Roman" w:cs="Times New Roman"/>
          <w:sz w:val="24"/>
          <w:szCs w:val="24"/>
        </w:rPr>
        <w:t xml:space="preserve"> дебют-2019», награждена благодарностью жюри  за успешную реализацию практики патриотического воспитания детей дошкольного возраста, высоконравственную личную позицию педагога.</w:t>
      </w:r>
    </w:p>
    <w:p w:rsidR="00456EC7" w:rsidRPr="00456EC7" w:rsidRDefault="00456EC7" w:rsidP="00456EC7">
      <w:pPr>
        <w:pStyle w:val="af3"/>
      </w:pPr>
      <w:r w:rsidRPr="00456EC7">
        <w:rPr>
          <w:color w:val="000000"/>
        </w:rPr>
        <w:t xml:space="preserve">  95 % родителей считают, что педагоги  ДОУ соответствуют их представлению  о профессионально компетентных педагогах по результатам опроса родителей в мае 2019 г</w:t>
      </w:r>
      <w:proofErr w:type="gramStart"/>
      <w:r w:rsidRPr="00456EC7">
        <w:rPr>
          <w:color w:val="000000"/>
        </w:rPr>
        <w:t xml:space="preserve">  .</w:t>
      </w:r>
      <w:proofErr w:type="gramEnd"/>
    </w:p>
    <w:p w:rsidR="00456EC7" w:rsidRPr="00456EC7" w:rsidRDefault="00456EC7" w:rsidP="00456EC7">
      <w:pPr>
        <w:pStyle w:val="11"/>
        <w:snapToGrid w:val="0"/>
        <w:jc w:val="both"/>
        <w:rPr>
          <w:rStyle w:val="aa"/>
          <w:rFonts w:eastAsia="Times New Roman CYR" w:cs="Times New Roman"/>
          <w:b w:val="0"/>
          <w:color w:val="000000"/>
          <w:lang w:eastAsia="ru-RU"/>
        </w:rPr>
      </w:pPr>
      <w:r w:rsidRPr="00456EC7">
        <w:rPr>
          <w:rStyle w:val="aa"/>
          <w:rFonts w:eastAsia="Times New Roman" w:cs="Times New Roman"/>
          <w:b w:val="0"/>
          <w:color w:val="000000"/>
          <w:lang w:eastAsia="ru-RU"/>
        </w:rPr>
        <w:t>Оказание  помощи молодым  специалистам   в   их профессиональном   становлении прошло через реализацию работы педагогической гостиной для молодых специалистов «</w:t>
      </w:r>
      <w:proofErr w:type="gramStart"/>
      <w:r w:rsidRPr="00456EC7">
        <w:rPr>
          <w:rStyle w:val="aa"/>
          <w:rFonts w:eastAsia="Times New Roman" w:cs="Times New Roman"/>
          <w:b w:val="0"/>
          <w:color w:val="000000"/>
          <w:lang w:eastAsia="ru-RU"/>
        </w:rPr>
        <w:t>Я-</w:t>
      </w:r>
      <w:proofErr w:type="gramEnd"/>
      <w:r w:rsidRPr="00456EC7">
        <w:rPr>
          <w:rStyle w:val="aa"/>
          <w:rFonts w:eastAsia="Times New Roman" w:cs="Times New Roman"/>
          <w:b w:val="0"/>
          <w:color w:val="000000"/>
          <w:lang w:eastAsia="ru-RU"/>
        </w:rPr>
        <w:t xml:space="preserve"> Педагог». При взаимодействии опытных и молодых педагогов произошло интеллектуальное единение, обмен опытом, развитие совместного творчества, развитие профессионального мастерства  и самовыражения. </w:t>
      </w:r>
      <w:proofErr w:type="gramStart"/>
      <w:r w:rsidRPr="00456EC7">
        <w:rPr>
          <w:rStyle w:val="aa"/>
          <w:rFonts w:eastAsia="Times New Roman" w:cs="Times New Roman"/>
          <w:b w:val="0"/>
          <w:color w:val="000000"/>
          <w:lang w:eastAsia="ru-RU"/>
        </w:rPr>
        <w:t>Реализованы 3 индивидуальных плана прохождения образовательного маршрута молодым педагогом, оказана   помощь   в   проектировании,   моделировании   и   организации воспитательно-образовательной работы с детьми в соответствии с возрастными особенностями и задачами реализуемых программ.</w:t>
      </w:r>
      <w:proofErr w:type="gramEnd"/>
      <w:r w:rsidRPr="00456EC7">
        <w:rPr>
          <w:rStyle w:val="aa"/>
          <w:rFonts w:eastAsia="Times New Roman" w:cs="Times New Roman"/>
          <w:b w:val="0"/>
          <w:color w:val="000000"/>
          <w:lang w:eastAsia="ru-RU"/>
        </w:rPr>
        <w:t xml:space="preserve"> Реализация программы помогла молодым педагогам:</w:t>
      </w:r>
    </w:p>
    <w:p w:rsidR="00456EC7" w:rsidRPr="00456EC7" w:rsidRDefault="00456EC7" w:rsidP="00456EC7">
      <w:pPr>
        <w:snapToGrid w:val="0"/>
        <w:rPr>
          <w:rFonts w:ascii="Times New Roman" w:eastAsia="Times New Roman" w:hAnsi="Times New Roman" w:cs="Times New Roman"/>
          <w:sz w:val="24"/>
          <w:szCs w:val="24"/>
        </w:rPr>
      </w:pPr>
      <w:r w:rsidRPr="00456EC7">
        <w:rPr>
          <w:rStyle w:val="aa"/>
          <w:rFonts w:ascii="Times New Roman" w:eastAsia="Times New Roman CYR" w:hAnsi="Times New Roman" w:cs="Times New Roman"/>
          <w:b w:val="0"/>
          <w:color w:val="000000"/>
          <w:sz w:val="24"/>
          <w:szCs w:val="24"/>
        </w:rPr>
        <w:t xml:space="preserve"> -</w:t>
      </w:r>
      <w:r w:rsidRPr="00456EC7">
        <w:rPr>
          <w:rStyle w:val="aa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быстро адаптироваться к работе в детском саду;</w:t>
      </w:r>
    </w:p>
    <w:p w:rsidR="00456EC7" w:rsidRPr="00456EC7" w:rsidRDefault="00456EC7" w:rsidP="00456EC7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- избежать момента неуверенности в собственных силах; </w:t>
      </w:r>
    </w:p>
    <w:p w:rsidR="00456EC7" w:rsidRPr="00456EC7" w:rsidRDefault="00456EC7" w:rsidP="00456EC7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- наладить успешную коммуникацию со всеми участниками педагогического процесса; </w:t>
      </w:r>
    </w:p>
    <w:p w:rsidR="00456EC7" w:rsidRPr="00456EC7" w:rsidRDefault="00456EC7" w:rsidP="00456EC7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- сформировать мотивацию к дальнейшему самообразованию;  </w:t>
      </w:r>
    </w:p>
    <w:p w:rsidR="00456EC7" w:rsidRPr="00456EC7" w:rsidRDefault="00456EC7" w:rsidP="00456EC7">
      <w:pPr>
        <w:spacing w:line="200" w:lineRule="atLeast"/>
        <w:rPr>
          <w:rStyle w:val="aa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-«почувствовать вкус» профессиональных достижений; </w:t>
      </w:r>
    </w:p>
    <w:p w:rsidR="00456EC7" w:rsidRPr="00456EC7" w:rsidRDefault="00456EC7" w:rsidP="00456EC7">
      <w:pPr>
        <w:snapToGrid w:val="0"/>
        <w:rPr>
          <w:rStyle w:val="a9"/>
          <w:rFonts w:ascii="Times New Roman" w:eastAsia="Times New Roman" w:hAnsi="Times New Roman" w:cs="Times New Roman"/>
          <w:i w:val="0"/>
          <w:color w:val="000000"/>
          <w:spacing w:val="-5"/>
          <w:sz w:val="24"/>
          <w:szCs w:val="24"/>
        </w:rPr>
      </w:pPr>
      <w:r w:rsidRPr="00456EC7">
        <w:rPr>
          <w:rStyle w:val="aa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lastRenderedPageBreak/>
        <w:t>- раскрыть свою индивидуальность и начать формирование собственной профессиональной траектории.</w:t>
      </w:r>
    </w:p>
    <w:p w:rsidR="00456EC7" w:rsidRPr="00456EC7" w:rsidRDefault="00456EC7" w:rsidP="00456EC7">
      <w:pPr>
        <w:snapToGrid w:val="0"/>
        <w:spacing w:line="100" w:lineRule="atLeast"/>
        <w:jc w:val="both"/>
        <w:rPr>
          <w:rStyle w:val="a9"/>
          <w:rFonts w:ascii="Times New Roman" w:eastAsia="Times New Roman" w:hAnsi="Times New Roman" w:cs="Times New Roman"/>
          <w:i w:val="0"/>
          <w:color w:val="000000"/>
          <w:spacing w:val="-5"/>
          <w:sz w:val="24"/>
          <w:szCs w:val="24"/>
        </w:rPr>
      </w:pPr>
      <w:r w:rsidRPr="00456EC7">
        <w:rPr>
          <w:rStyle w:val="a9"/>
          <w:rFonts w:ascii="Times New Roman" w:eastAsia="Times New Roman" w:hAnsi="Times New Roman" w:cs="Times New Roman"/>
          <w:i w:val="0"/>
          <w:color w:val="000000"/>
          <w:spacing w:val="-5"/>
          <w:sz w:val="24"/>
          <w:szCs w:val="24"/>
        </w:rPr>
        <w:t>-созданы методические копилки начинающих педагогов-воспитателей</w:t>
      </w:r>
    </w:p>
    <w:p w:rsidR="00456EC7" w:rsidRPr="00456EC7" w:rsidRDefault="00456EC7" w:rsidP="00456EC7">
      <w:pPr>
        <w:snapToGrid w:val="0"/>
        <w:spacing w:line="100" w:lineRule="atLeast"/>
        <w:jc w:val="both"/>
        <w:rPr>
          <w:rStyle w:val="aa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456EC7">
        <w:rPr>
          <w:rStyle w:val="a9"/>
          <w:rFonts w:ascii="Times New Roman" w:eastAsia="Times New Roman" w:hAnsi="Times New Roman" w:cs="Times New Roman"/>
          <w:i w:val="0"/>
          <w:color w:val="000000"/>
          <w:spacing w:val="-5"/>
          <w:sz w:val="24"/>
          <w:szCs w:val="24"/>
        </w:rPr>
        <w:t xml:space="preserve"> </w:t>
      </w:r>
    </w:p>
    <w:p w:rsidR="00456EC7" w:rsidRPr="00456EC7" w:rsidRDefault="00456EC7" w:rsidP="00456EC7">
      <w:pPr>
        <w:rPr>
          <w:rStyle w:val="aa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456EC7">
        <w:rPr>
          <w:rStyle w:val="aa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Диссеминации передового педагогического опыта,  повышению педагогического мастерства и, как следствие, повышению </w:t>
      </w:r>
      <w:proofErr w:type="spellStart"/>
      <w:r w:rsidRPr="00456EC7">
        <w:rPr>
          <w:rStyle w:val="aa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квалификацинной</w:t>
      </w:r>
      <w:proofErr w:type="spellEnd"/>
      <w:r w:rsidRPr="00456EC7">
        <w:rPr>
          <w:rStyle w:val="aa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категории  способствовали:</w:t>
      </w:r>
    </w:p>
    <w:p w:rsidR="00456EC7" w:rsidRPr="00456EC7" w:rsidRDefault="00456EC7" w:rsidP="00456EC7">
      <w:pPr>
        <w:rPr>
          <w:rStyle w:val="aa"/>
          <w:rFonts w:ascii="Times New Roman" w:eastAsia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456EC7">
        <w:rPr>
          <w:rStyle w:val="aa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- методическая неделя в ДОУ "Хочу всё знать!»   (неделя обмена опытом по проектной деятельности в работе с дошкольниками  в рамках выбранных проектов)</w:t>
      </w:r>
      <w:r w:rsidRPr="00456EC7">
        <w:rPr>
          <w:rStyle w:val="aa"/>
          <w:rFonts w:ascii="Times New Roman" w:eastAsia="Times New Roman" w:hAnsi="Times New Roman" w:cs="Times New Roman"/>
          <w:b w:val="0"/>
          <w:iCs/>
          <w:color w:val="000000"/>
          <w:sz w:val="24"/>
          <w:szCs w:val="24"/>
        </w:rPr>
        <w:t>;</w:t>
      </w:r>
    </w:p>
    <w:p w:rsidR="00456EC7" w:rsidRPr="00456EC7" w:rsidRDefault="00456EC7" w:rsidP="00456EC7">
      <w:pPr>
        <w:shd w:val="clear" w:color="auto" w:fill="FFFFFF"/>
        <w:snapToGrid w:val="0"/>
        <w:spacing w:line="100" w:lineRule="atLeast"/>
        <w:textAlignment w:val="top"/>
        <w:rPr>
          <w:rStyle w:val="aa"/>
          <w:rFonts w:ascii="Times New Roman" w:eastAsia="Times New Roman" w:hAnsi="Times New Roman" w:cs="Times New Roman"/>
          <w:b w:val="0"/>
          <w:iCs/>
          <w:color w:val="000000"/>
          <w:spacing w:val="12"/>
          <w:sz w:val="24"/>
          <w:szCs w:val="24"/>
          <w:shd w:val="clear" w:color="auto" w:fill="FFFFFF"/>
        </w:rPr>
      </w:pPr>
      <w:r w:rsidRPr="00456EC7">
        <w:rPr>
          <w:rStyle w:val="aa"/>
          <w:rFonts w:ascii="Times New Roman" w:eastAsia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-</w:t>
      </w:r>
      <w:r w:rsidRPr="00456EC7">
        <w:rPr>
          <w:rStyle w:val="aa"/>
          <w:rFonts w:ascii="Times New Roman" w:eastAsia="Times New Roman" w:hAnsi="Times New Roman" w:cs="Times New Roman"/>
          <w:b w:val="0"/>
          <w:iCs/>
          <w:color w:val="00000A"/>
          <w:sz w:val="24"/>
          <w:szCs w:val="24"/>
          <w:shd w:val="clear" w:color="auto" w:fill="FFFFFF"/>
        </w:rPr>
        <w:t xml:space="preserve"> </w:t>
      </w:r>
      <w:r w:rsidRPr="00456EC7">
        <w:rPr>
          <w:rStyle w:val="aa"/>
          <w:rFonts w:ascii="Times New Roman" w:eastAsia="Times New Roman" w:hAnsi="Times New Roman" w:cs="Times New Roman"/>
          <w:b w:val="0"/>
          <w:iCs/>
          <w:color w:val="000000"/>
          <w:spacing w:val="12"/>
          <w:sz w:val="24"/>
          <w:szCs w:val="24"/>
          <w:shd w:val="clear" w:color="auto" w:fill="FFFFFF"/>
        </w:rPr>
        <w:t xml:space="preserve">создание </w:t>
      </w: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профессиональных </w:t>
      </w:r>
      <w:proofErr w:type="spellStart"/>
      <w:r w:rsidRPr="00456EC7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EC7">
        <w:rPr>
          <w:rStyle w:val="aa"/>
          <w:rFonts w:ascii="Times New Roman" w:eastAsia="Times New Roman" w:hAnsi="Times New Roman" w:cs="Times New Roman"/>
          <w:b w:val="0"/>
          <w:iCs/>
          <w:color w:val="000000"/>
          <w:spacing w:val="12"/>
          <w:sz w:val="24"/>
          <w:szCs w:val="24"/>
          <w:shd w:val="clear" w:color="auto" w:fill="FFFFFF"/>
        </w:rPr>
        <w:t>педагогов;</w:t>
      </w:r>
    </w:p>
    <w:p w:rsidR="00456EC7" w:rsidRPr="00456EC7" w:rsidRDefault="00456EC7" w:rsidP="00456EC7">
      <w:pPr>
        <w:shd w:val="clear" w:color="auto" w:fill="FFFFFF"/>
        <w:snapToGrid w:val="0"/>
        <w:spacing w:line="100" w:lineRule="atLeast"/>
        <w:textAlignment w:val="top"/>
        <w:rPr>
          <w:rFonts w:ascii="Times New Roman" w:hAnsi="Times New Roman" w:cs="Times New Roman"/>
          <w:sz w:val="24"/>
          <w:szCs w:val="24"/>
        </w:rPr>
      </w:pPr>
      <w:r w:rsidRPr="00456EC7">
        <w:rPr>
          <w:rStyle w:val="aa"/>
          <w:rFonts w:ascii="Times New Roman" w:eastAsia="Times New Roman" w:hAnsi="Times New Roman" w:cs="Times New Roman"/>
          <w:b w:val="0"/>
          <w:iCs/>
          <w:color w:val="000000"/>
          <w:spacing w:val="12"/>
          <w:sz w:val="24"/>
          <w:szCs w:val="24"/>
          <w:shd w:val="clear" w:color="auto" w:fill="FFFFFF"/>
        </w:rPr>
        <w:t>-работа по единой методической теме ДОУ</w:t>
      </w:r>
    </w:p>
    <w:p w:rsidR="00456EC7" w:rsidRPr="00456EC7" w:rsidRDefault="00456EC7" w:rsidP="00456EC7">
      <w:pPr>
        <w:pStyle w:val="21"/>
        <w:tabs>
          <w:tab w:val="left" w:pos="900"/>
        </w:tabs>
        <w:spacing w:line="100" w:lineRule="atLeast"/>
        <w:ind w:firstLine="0"/>
        <w:rPr>
          <w:sz w:val="24"/>
        </w:rPr>
      </w:pPr>
    </w:p>
    <w:p w:rsidR="00456EC7" w:rsidRPr="00456EC7" w:rsidRDefault="00456EC7" w:rsidP="00456E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EC7">
        <w:rPr>
          <w:rFonts w:ascii="Times New Roman" w:hAnsi="Times New Roman" w:cs="Times New Roman"/>
          <w:bCs/>
          <w:sz w:val="24"/>
          <w:szCs w:val="24"/>
        </w:rPr>
        <w:t>Вывод:</w:t>
      </w:r>
    </w:p>
    <w:p w:rsidR="00456EC7" w:rsidRPr="00456EC7" w:rsidRDefault="00456EC7" w:rsidP="00456E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EC7">
        <w:rPr>
          <w:rFonts w:ascii="Times New Roman" w:hAnsi="Times New Roman" w:cs="Times New Roman"/>
          <w:bCs/>
          <w:sz w:val="24"/>
          <w:szCs w:val="24"/>
        </w:rPr>
        <w:t xml:space="preserve"> Коллектив имеет положительный потенциал, чему способствует образовательный уровень педагогов,   стремление педагогов к саморазвитию.</w:t>
      </w:r>
    </w:p>
    <w:p w:rsidR="00456EC7" w:rsidRPr="00456EC7" w:rsidRDefault="00456EC7" w:rsidP="00456E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EC7">
        <w:rPr>
          <w:rFonts w:ascii="Times New Roman" w:hAnsi="Times New Roman" w:cs="Times New Roman"/>
          <w:bCs/>
          <w:sz w:val="24"/>
          <w:szCs w:val="24"/>
        </w:rPr>
        <w:t>В дошкольном учреждении реализуется результативная система методического сопровождения кадров.</w:t>
      </w:r>
    </w:p>
    <w:p w:rsidR="00456EC7" w:rsidRPr="00456EC7" w:rsidRDefault="00456EC7" w:rsidP="00456E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EC7">
        <w:rPr>
          <w:rFonts w:ascii="Times New Roman" w:hAnsi="Times New Roman" w:cs="Times New Roman"/>
          <w:bCs/>
          <w:sz w:val="24"/>
          <w:szCs w:val="24"/>
        </w:rPr>
        <w:t>Отмечается высокий уровень профессиональной активности молодых педагогов, участие в конкурсном движении, методическая работа.</w:t>
      </w:r>
    </w:p>
    <w:p w:rsidR="00456EC7" w:rsidRPr="00456EC7" w:rsidRDefault="00456EC7" w:rsidP="00456EC7">
      <w:pPr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456EC7">
        <w:rPr>
          <w:rFonts w:ascii="Times New Roman" w:hAnsi="Times New Roman" w:cs="Times New Roman"/>
          <w:b/>
          <w:bCs/>
          <w:sz w:val="24"/>
          <w:szCs w:val="24"/>
        </w:rPr>
        <w:t xml:space="preserve"> Оценка качества учебно-методического, библиотечно-информационного обеспечения, материально-технической базы</w:t>
      </w:r>
    </w:p>
    <w:p w:rsidR="00456EC7" w:rsidRPr="00456EC7" w:rsidRDefault="00456EC7" w:rsidP="00456EC7">
      <w:pPr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 xml:space="preserve">В детском саду созданы условия для безопасной организации совместной </w:t>
      </w:r>
      <w:proofErr w:type="gramStart"/>
      <w:r w:rsidRPr="00456EC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56EC7">
        <w:rPr>
          <w:rFonts w:ascii="Times New Roman" w:hAnsi="Times New Roman" w:cs="Times New Roman"/>
          <w:sz w:val="24"/>
          <w:szCs w:val="24"/>
        </w:rPr>
        <w:t xml:space="preserve"> взрослыми и самостоятельной деятельности детей, их  развития. Материалы и оборудование в группах используются с учетом принципа интеграции образовательных областей, возрастных и индивидуальных особенностей. Игровое оборудование сертифицировано.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Детский сад оснащен 4 персональными компьютерами,  2 ноутбуками, вид</w:t>
      </w:r>
      <w:proofErr w:type="gramStart"/>
      <w:r w:rsidRPr="00456EC7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456EC7">
        <w:rPr>
          <w:rFonts w:ascii="Times New Roman" w:hAnsi="Times New Roman" w:cs="Times New Roman"/>
          <w:sz w:val="24"/>
          <w:szCs w:val="24"/>
        </w:rPr>
        <w:t xml:space="preserve">дио   техникой. </w:t>
      </w:r>
      <w:r w:rsidRPr="00456E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Педагоги активно используют в работе с детьми  электронные ресурсы.</w:t>
      </w:r>
    </w:p>
    <w:p w:rsidR="00456EC7" w:rsidRPr="00456EC7" w:rsidRDefault="00456EC7" w:rsidP="00456EC7">
      <w:pPr>
        <w:spacing w:line="100" w:lineRule="atLeast"/>
        <w:jc w:val="both"/>
        <w:rPr>
          <w:rFonts w:ascii="Times New Roman" w:eastAsia="Times New Roman CYR" w:hAnsi="Times New Roman" w:cs="Times New Roman"/>
          <w:color w:val="00000A"/>
          <w:sz w:val="24"/>
          <w:szCs w:val="24"/>
        </w:rPr>
      </w:pPr>
      <w:r w:rsidRPr="00456EC7">
        <w:rPr>
          <w:rFonts w:ascii="Times New Roman" w:eastAsia="Times New Roman CYR" w:hAnsi="Times New Roman" w:cs="Times New Roman"/>
          <w:color w:val="00000A"/>
          <w:sz w:val="24"/>
          <w:szCs w:val="24"/>
        </w:rPr>
        <w:t xml:space="preserve">Используются в образовательной деятельности созданные в прошлом году  центры познавательно-исследовательской деятельности на участке ДОУ: </w:t>
      </w:r>
      <w:proofErr w:type="spellStart"/>
      <w:r w:rsidRPr="00456EC7">
        <w:rPr>
          <w:rFonts w:ascii="Times New Roman" w:eastAsia="Times New Roman CYR" w:hAnsi="Times New Roman" w:cs="Times New Roman"/>
          <w:color w:val="00000A"/>
          <w:sz w:val="24"/>
          <w:szCs w:val="24"/>
        </w:rPr>
        <w:t>мете</w:t>
      </w:r>
      <w:proofErr w:type="gramStart"/>
      <w:r w:rsidRPr="00456EC7">
        <w:rPr>
          <w:rFonts w:ascii="Times New Roman" w:eastAsia="Times New Roman CYR" w:hAnsi="Times New Roman" w:cs="Times New Roman"/>
          <w:color w:val="00000A"/>
          <w:sz w:val="24"/>
          <w:szCs w:val="24"/>
        </w:rPr>
        <w:t>о</w:t>
      </w:r>
      <w:proofErr w:type="spellEnd"/>
      <w:r w:rsidRPr="00456EC7">
        <w:rPr>
          <w:rFonts w:ascii="Times New Roman" w:eastAsia="Times New Roman CYR" w:hAnsi="Times New Roman" w:cs="Times New Roman"/>
          <w:color w:val="00000A"/>
          <w:sz w:val="24"/>
          <w:szCs w:val="24"/>
        </w:rPr>
        <w:t>-</w:t>
      </w:r>
      <w:proofErr w:type="gramEnd"/>
      <w:r w:rsidRPr="00456EC7">
        <w:rPr>
          <w:rFonts w:ascii="Times New Roman" w:eastAsia="Times New Roman CYR" w:hAnsi="Times New Roman" w:cs="Times New Roman"/>
          <w:color w:val="00000A"/>
          <w:sz w:val="24"/>
          <w:szCs w:val="24"/>
        </w:rPr>
        <w:t xml:space="preserve"> площадка, центры творческих игр с песком и природным материалом. </w:t>
      </w:r>
      <w:r w:rsidRPr="00456EC7">
        <w:rPr>
          <w:rFonts w:ascii="Times New Roman" w:hAnsi="Times New Roman" w:cs="Times New Roman"/>
          <w:sz w:val="24"/>
          <w:szCs w:val="24"/>
        </w:rPr>
        <w:t>Учебно-опытный участок МДБОУ ДС №7 «Улыбка» является базой опытнической работы воспитанников. Выполняя несложные опыты с растениями, они знакомятся с условиями роста и развития сельскохозяйственных растений, учатся правильно выращивать их, а также проводят опыты и наблюдения, закрепляют, углубляют и расширяют знания по экологии, полученные на занятиях. В процессе проведения опытнической работы у дошкольников воспитывается ответственность за порученное дело. Реализован образовательный проект «Мы сажали огород» с детьми 4-7 лет.</w:t>
      </w:r>
      <w:r w:rsidRPr="00456EC7">
        <w:rPr>
          <w:rFonts w:ascii="Times New Roman" w:eastAsia="Times New Roman CYR" w:hAnsi="Times New Roman" w:cs="Times New Roman"/>
          <w:color w:val="00000A"/>
          <w:sz w:val="24"/>
          <w:szCs w:val="24"/>
        </w:rPr>
        <w:t xml:space="preserve"> </w:t>
      </w:r>
    </w:p>
    <w:p w:rsidR="00456EC7" w:rsidRPr="00456EC7" w:rsidRDefault="00456EC7" w:rsidP="00456EC7">
      <w:pPr>
        <w:spacing w:line="100" w:lineRule="atLeast"/>
        <w:jc w:val="both"/>
        <w:rPr>
          <w:rFonts w:ascii="Times New Roman" w:eastAsia="Times New Roman CYR" w:hAnsi="Times New Roman" w:cs="Times New Roman"/>
          <w:color w:val="00000A"/>
          <w:sz w:val="24"/>
          <w:szCs w:val="24"/>
        </w:rPr>
      </w:pPr>
      <w:r w:rsidRPr="00456EC7">
        <w:rPr>
          <w:rFonts w:ascii="Times New Roman" w:eastAsia="Times New Roman CYR" w:hAnsi="Times New Roman" w:cs="Times New Roman"/>
          <w:color w:val="00000A"/>
          <w:sz w:val="24"/>
          <w:szCs w:val="24"/>
        </w:rPr>
        <w:t xml:space="preserve">Обновлены  в соответствии с требованиями ФГОС центры безопасности, природы и исследовательской деятельности, </w:t>
      </w:r>
      <w:proofErr w:type="gramStart"/>
      <w:r w:rsidRPr="00456EC7">
        <w:rPr>
          <w:rFonts w:ascii="Times New Roman" w:eastAsia="Times New Roman CYR" w:hAnsi="Times New Roman" w:cs="Times New Roman"/>
          <w:color w:val="00000A"/>
          <w:sz w:val="24"/>
          <w:szCs w:val="24"/>
        </w:rPr>
        <w:t>ИЗО</w:t>
      </w:r>
      <w:proofErr w:type="gramEnd"/>
      <w:r w:rsidRPr="00456EC7">
        <w:rPr>
          <w:rFonts w:ascii="Times New Roman" w:eastAsia="Times New Roman CYR" w:hAnsi="Times New Roman" w:cs="Times New Roman"/>
          <w:color w:val="00000A"/>
          <w:sz w:val="24"/>
          <w:szCs w:val="24"/>
        </w:rPr>
        <w:t>.</w:t>
      </w:r>
    </w:p>
    <w:p w:rsidR="00456EC7" w:rsidRPr="00456EC7" w:rsidRDefault="00456EC7" w:rsidP="00456EC7">
      <w:pPr>
        <w:spacing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56E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456EC7">
        <w:rPr>
          <w:rFonts w:ascii="Times New Roman" w:hAnsi="Times New Roman" w:cs="Times New Roman"/>
          <w:color w:val="000000"/>
          <w:sz w:val="24"/>
          <w:szCs w:val="24"/>
        </w:rPr>
        <w:t xml:space="preserve">Оснащение ДОУ оборудованием, методическими пособиями в соответствии с требованиями ФГОС   </w:t>
      </w:r>
      <w:proofErr w:type="gramStart"/>
      <w:r w:rsidRPr="00456EC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456EC7">
        <w:rPr>
          <w:rFonts w:ascii="Times New Roman" w:hAnsi="Times New Roman" w:cs="Times New Roman"/>
          <w:color w:val="000000"/>
          <w:sz w:val="24"/>
          <w:szCs w:val="24"/>
        </w:rPr>
        <w:t xml:space="preserve">  составляет</w:t>
      </w:r>
      <w:r w:rsidRPr="00456E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70 %</w:t>
      </w:r>
    </w:p>
    <w:p w:rsidR="00456EC7" w:rsidRPr="00456EC7" w:rsidRDefault="00456EC7" w:rsidP="00456EC7">
      <w:pPr>
        <w:pStyle w:val="a1"/>
        <w:spacing w:after="0"/>
        <w:rPr>
          <w:rFonts w:eastAsia="Times New Roman"/>
        </w:rPr>
      </w:pPr>
      <w:r w:rsidRPr="00456EC7">
        <w:rPr>
          <w:rFonts w:eastAsia="Times New Roman"/>
        </w:rPr>
        <w:t xml:space="preserve"> В 2019 г. материально-техническая база получила развитие  за счет средств областного и местного бюджета:</w:t>
      </w:r>
    </w:p>
    <w:p w:rsidR="00456EC7" w:rsidRPr="00456EC7" w:rsidRDefault="00456EC7" w:rsidP="00456EC7">
      <w:pPr>
        <w:pStyle w:val="a1"/>
        <w:spacing w:after="0"/>
        <w:rPr>
          <w:rFonts w:eastAsia="Times New Roman"/>
        </w:rPr>
      </w:pPr>
      <w:r w:rsidRPr="00456EC7">
        <w:t>-Оборудованы  закрывающимися кабинами  туалеты старшей и подготовительной групп;</w:t>
      </w:r>
    </w:p>
    <w:p w:rsidR="00456EC7" w:rsidRPr="00456EC7" w:rsidRDefault="00456EC7" w:rsidP="00456EC7">
      <w:pPr>
        <w:pStyle w:val="a1"/>
        <w:spacing w:after="0"/>
      </w:pPr>
      <w:r w:rsidRPr="00456EC7">
        <w:t>-Ремонт канализационных сетей;</w:t>
      </w:r>
    </w:p>
    <w:p w:rsidR="00456EC7" w:rsidRPr="00456EC7" w:rsidRDefault="00456EC7" w:rsidP="00456EC7">
      <w:pPr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-Ремонт  овощехранилища;</w:t>
      </w:r>
    </w:p>
    <w:p w:rsidR="00456EC7" w:rsidRPr="00456EC7" w:rsidRDefault="00456EC7" w:rsidP="00456EC7">
      <w:pPr>
        <w:pStyle w:val="a1"/>
        <w:spacing w:after="0"/>
      </w:pPr>
      <w:r w:rsidRPr="00456EC7">
        <w:t xml:space="preserve">-Оборудование имеющихся домофонов цветными </w:t>
      </w:r>
      <w:proofErr w:type="gramStart"/>
      <w:r w:rsidRPr="00456EC7">
        <w:t>видео мониторами</w:t>
      </w:r>
      <w:proofErr w:type="gramEnd"/>
      <w:r w:rsidRPr="00456EC7">
        <w:t>;</w:t>
      </w:r>
    </w:p>
    <w:p w:rsidR="00456EC7" w:rsidRPr="00456EC7" w:rsidRDefault="00456EC7" w:rsidP="00456EC7">
      <w:pPr>
        <w:pStyle w:val="a1"/>
        <w:spacing w:after="0"/>
      </w:pPr>
      <w:r w:rsidRPr="00456EC7">
        <w:t>-Косметический ремонт (покраска стен тамбура пищеблока, полов</w:t>
      </w:r>
      <w:proofErr w:type="gramStart"/>
      <w:r w:rsidRPr="00456EC7">
        <w:t xml:space="preserve"> ,</w:t>
      </w:r>
      <w:proofErr w:type="gramEnd"/>
      <w:r w:rsidRPr="00456EC7">
        <w:t xml:space="preserve"> лестниц)  ремонт и покраска уличного прогулочного оборудования).</w:t>
      </w:r>
    </w:p>
    <w:p w:rsidR="00456EC7" w:rsidRPr="00456EC7" w:rsidRDefault="00456EC7" w:rsidP="00456EC7">
      <w:pPr>
        <w:pStyle w:val="a1"/>
        <w:spacing w:after="0"/>
      </w:pPr>
      <w:r w:rsidRPr="00456EC7">
        <w:t>-Приобретена посуда, раскладные кровати.</w:t>
      </w:r>
    </w:p>
    <w:p w:rsidR="00456EC7" w:rsidRPr="00456EC7" w:rsidRDefault="00456EC7" w:rsidP="00456EC7">
      <w:pPr>
        <w:pStyle w:val="a1"/>
        <w:spacing w:after="0"/>
        <w:rPr>
          <w:rFonts w:eastAsia="Times New Roman"/>
        </w:rPr>
      </w:pPr>
    </w:p>
    <w:p w:rsidR="00456EC7" w:rsidRPr="00456EC7" w:rsidRDefault="00456EC7" w:rsidP="00456EC7">
      <w:pPr>
        <w:pStyle w:val="a1"/>
        <w:spacing w:after="0"/>
        <w:rPr>
          <w:rFonts w:eastAsia="Times New Roman"/>
        </w:rPr>
      </w:pPr>
      <w:r w:rsidRPr="00456EC7">
        <w:rPr>
          <w:rFonts w:eastAsia="Times New Roman"/>
        </w:rPr>
        <w:t>Вывод: материальная база развивается в соответствии с  планом развития учреждения, выделенными по нормативу  средствами  и  организацию культурных практик моделирования образовательной среды  ДОУ.</w:t>
      </w:r>
    </w:p>
    <w:p w:rsidR="00456EC7" w:rsidRPr="00456EC7" w:rsidRDefault="00456EC7" w:rsidP="00456E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EC7" w:rsidRPr="00456EC7" w:rsidRDefault="00456EC7" w:rsidP="00456EC7">
      <w:pPr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b/>
          <w:bCs/>
          <w:sz w:val="24"/>
          <w:szCs w:val="24"/>
        </w:rPr>
        <w:t>5. Оценка внутренней системы качества образования.</w:t>
      </w:r>
    </w:p>
    <w:p w:rsidR="00456EC7" w:rsidRPr="00456EC7" w:rsidRDefault="00456EC7" w:rsidP="00456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 xml:space="preserve">Целью системы оценки качества образования является установление соответствия </w:t>
      </w:r>
    </w:p>
    <w:p w:rsidR="00456EC7" w:rsidRPr="00456EC7" w:rsidRDefault="00456EC7" w:rsidP="00456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 xml:space="preserve">качества дошкольного образования в ДОУ </w:t>
      </w:r>
      <w:proofErr w:type="gramStart"/>
      <w:r w:rsidRPr="00456EC7">
        <w:rPr>
          <w:rFonts w:ascii="Times New Roman" w:hAnsi="Times New Roman" w:cs="Times New Roman"/>
          <w:sz w:val="24"/>
          <w:szCs w:val="24"/>
        </w:rPr>
        <w:t>федеральному</w:t>
      </w:r>
      <w:proofErr w:type="gramEnd"/>
      <w:r w:rsidRPr="00456EC7">
        <w:rPr>
          <w:rFonts w:ascii="Times New Roman" w:hAnsi="Times New Roman" w:cs="Times New Roman"/>
          <w:sz w:val="24"/>
          <w:szCs w:val="24"/>
        </w:rPr>
        <w:t xml:space="preserve"> государственному </w:t>
      </w:r>
    </w:p>
    <w:p w:rsidR="00456EC7" w:rsidRPr="00456EC7" w:rsidRDefault="00456EC7" w:rsidP="00456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 xml:space="preserve">образовательному стандарту дошкольного образования. Систематическое отслеживание и анализ состояния  образовательной деятельности в ДОУ  необходим для принятия  обоснованных своевременных управленческих решений, направленных на повышение качества образовательного процесса и образовательного результата. Реализация </w:t>
      </w:r>
      <w:proofErr w:type="gramStart"/>
      <w:r w:rsidRPr="00456EC7">
        <w:rPr>
          <w:rFonts w:ascii="Times New Roman" w:hAnsi="Times New Roman" w:cs="Times New Roman"/>
          <w:sz w:val="24"/>
          <w:szCs w:val="24"/>
        </w:rPr>
        <w:t>внутренней</w:t>
      </w:r>
      <w:proofErr w:type="gramEnd"/>
      <w:r w:rsidRPr="00456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EC7" w:rsidRPr="00456EC7" w:rsidRDefault="00456EC7" w:rsidP="00456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 xml:space="preserve">системы оценки качества образования осуществляется в ДОУ на основе внутреннего </w:t>
      </w:r>
    </w:p>
    <w:p w:rsidR="00456EC7" w:rsidRPr="00456EC7" w:rsidRDefault="00456EC7" w:rsidP="00456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 xml:space="preserve">контроля и мониторинга. </w:t>
      </w:r>
    </w:p>
    <w:p w:rsidR="00456EC7" w:rsidRPr="00456EC7" w:rsidRDefault="00456EC7" w:rsidP="00456EC7">
      <w:pPr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Положение о контрольно-аналитической деятельности регламентирует задачи, виды, формы и методы, порядок проведения контроля.</w:t>
      </w:r>
    </w:p>
    <w:p w:rsidR="00456EC7" w:rsidRPr="00456EC7" w:rsidRDefault="00456EC7" w:rsidP="00456EC7">
      <w:pPr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6EC7">
        <w:rPr>
          <w:rFonts w:ascii="Times New Roman" w:hAnsi="Times New Roman" w:cs="Times New Roman"/>
          <w:sz w:val="24"/>
          <w:szCs w:val="24"/>
        </w:rPr>
        <w:t>В 2019 учебном  году в соответствии с годовым планом работы проведены разнообразные формы контроля:</w:t>
      </w:r>
    </w:p>
    <w:p w:rsidR="00456EC7" w:rsidRPr="00456EC7" w:rsidRDefault="00456EC7" w:rsidP="00456EC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</w:pP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56EC7">
        <w:rPr>
          <w:rFonts w:ascii="Times New Roman" w:hAnsi="Times New Roman" w:cs="Times New Roman"/>
          <w:bCs/>
          <w:sz w:val="24"/>
          <w:szCs w:val="24"/>
        </w:rPr>
        <w:t>Тематический контроль</w:t>
      </w:r>
      <w:r w:rsidRPr="00456EC7">
        <w:rPr>
          <w:rFonts w:ascii="Times New Roman" w:hAnsi="Times New Roman" w:cs="Times New Roman"/>
          <w:sz w:val="24"/>
          <w:szCs w:val="24"/>
        </w:rPr>
        <w:t xml:space="preserve"> «Формирование у воспитанников навыков безопасности жизнедеятельности посредством методов и приёмов». </w:t>
      </w:r>
      <w:r w:rsidRPr="00456EC7">
        <w:rPr>
          <w:rFonts w:ascii="Times New Roman" w:eastAsia="Times New Roman" w:hAnsi="Times New Roman" w:cs="Times New Roman"/>
          <w:sz w:val="24"/>
          <w:szCs w:val="24"/>
        </w:rPr>
        <w:t>С помощью педагогического анализа выяснили причины и факторы, определяющие качество педагогической работы по формированию ОБЖ у воспитанников;</w:t>
      </w:r>
      <w:r w:rsidRPr="00456EC7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</w:p>
    <w:p w:rsidR="00456EC7" w:rsidRPr="00456EC7" w:rsidRDefault="00456EC7" w:rsidP="00456EC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Style w:val="a9"/>
          <w:rFonts w:ascii="Times New Roman" w:eastAsia="Times New Roman" w:hAnsi="Times New Roman" w:cs="Times New Roman"/>
          <w:bCs/>
          <w:i w:val="0"/>
          <w:color w:val="000000"/>
          <w:spacing w:val="12"/>
          <w:sz w:val="24"/>
          <w:szCs w:val="24"/>
        </w:rPr>
        <w:t>-Внутренний мониторинг</w:t>
      </w:r>
      <w:r w:rsidRPr="00456EC7">
        <w:rPr>
          <w:rStyle w:val="a9"/>
          <w:rFonts w:ascii="Times New Roman" w:eastAsia="Times New Roman" w:hAnsi="Times New Roman" w:cs="Times New Roman"/>
          <w:i w:val="0"/>
          <w:color w:val="000000"/>
          <w:spacing w:val="12"/>
          <w:sz w:val="24"/>
          <w:szCs w:val="24"/>
        </w:rPr>
        <w:t xml:space="preserve"> «Развивающая предметно– </w:t>
      </w:r>
      <w:proofErr w:type="gramStart"/>
      <w:r w:rsidRPr="00456EC7">
        <w:rPr>
          <w:rStyle w:val="a9"/>
          <w:rFonts w:ascii="Times New Roman" w:eastAsia="Times New Roman" w:hAnsi="Times New Roman" w:cs="Times New Roman"/>
          <w:i w:val="0"/>
          <w:color w:val="000000"/>
          <w:spacing w:val="12"/>
          <w:sz w:val="24"/>
          <w:szCs w:val="24"/>
        </w:rPr>
        <w:t>пр</w:t>
      </w:r>
      <w:proofErr w:type="gramEnd"/>
      <w:r w:rsidRPr="00456EC7">
        <w:rPr>
          <w:rStyle w:val="a9"/>
          <w:rFonts w:ascii="Times New Roman" w:eastAsia="Times New Roman" w:hAnsi="Times New Roman" w:cs="Times New Roman"/>
          <w:i w:val="0"/>
          <w:color w:val="000000"/>
          <w:spacing w:val="12"/>
          <w:sz w:val="24"/>
          <w:szCs w:val="24"/>
        </w:rPr>
        <w:t xml:space="preserve">остранственная среда в ДОУ, способствующая самореализации ребенка в разных видах деятельности» </w:t>
      </w:r>
      <w:r w:rsidRPr="00456EC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тематический контроль</w:t>
      </w: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 «Индивидуальность и творчество воспитанника в открытом предметно-развивающем пространстве» </w:t>
      </w:r>
      <w:r w:rsidRPr="00456EC7">
        <w:rPr>
          <w:rStyle w:val="a9"/>
          <w:rFonts w:ascii="Times New Roman" w:eastAsia="Times New Roman" w:hAnsi="Times New Roman" w:cs="Times New Roman"/>
          <w:i w:val="0"/>
          <w:color w:val="000000"/>
          <w:spacing w:val="-5"/>
          <w:sz w:val="24"/>
          <w:szCs w:val="24"/>
        </w:rPr>
        <w:t>были направлены на оказание практической помощи педагогам в реконструкции РППС и использовании интерактивных форм работы с дошкольниками в рамках реализации ФГОС ДО.</w:t>
      </w:r>
    </w:p>
    <w:p w:rsidR="00456EC7" w:rsidRPr="00456EC7" w:rsidRDefault="00456EC7" w:rsidP="00456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56E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6EC7">
        <w:rPr>
          <w:rFonts w:ascii="Times New Roman" w:hAnsi="Times New Roman" w:cs="Times New Roman"/>
          <w:sz w:val="24"/>
          <w:szCs w:val="24"/>
        </w:rPr>
        <w:t xml:space="preserve"> состоянием РППС групп в форме смотров- конкурсов   </w:t>
      </w:r>
    </w:p>
    <w:p w:rsidR="00456EC7" w:rsidRPr="00456EC7" w:rsidRDefault="00456EC7" w:rsidP="00456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56EC7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456EC7">
        <w:rPr>
          <w:rFonts w:ascii="Times New Roman" w:hAnsi="Times New Roman" w:cs="Times New Roman"/>
          <w:sz w:val="24"/>
          <w:szCs w:val="24"/>
        </w:rPr>
        <w:t xml:space="preserve"> деятельностью  молодых специалистов.</w:t>
      </w:r>
    </w:p>
    <w:p w:rsidR="00456EC7" w:rsidRPr="00456EC7" w:rsidRDefault="00456EC7" w:rsidP="00456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 xml:space="preserve">Результаты внутреннего контроля отражены в справках, отчетах, картах наблюдений приказах.   </w:t>
      </w:r>
    </w:p>
    <w:p w:rsidR="00456EC7" w:rsidRPr="00456EC7" w:rsidRDefault="00456EC7" w:rsidP="00456E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EC7">
        <w:rPr>
          <w:rFonts w:ascii="Times New Roman" w:hAnsi="Times New Roman" w:cs="Times New Roman"/>
          <w:b/>
          <w:bCs/>
          <w:sz w:val="24"/>
          <w:szCs w:val="24"/>
        </w:rPr>
        <w:t>Вывод:</w:t>
      </w:r>
    </w:p>
    <w:p w:rsidR="00456EC7" w:rsidRPr="00456EC7" w:rsidRDefault="00456EC7" w:rsidP="00456EC7">
      <w:pPr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t>Система внутренней оценки качества образования в ДОУ показала:</w:t>
      </w:r>
    </w:p>
    <w:p w:rsidR="00456EC7" w:rsidRPr="00456EC7" w:rsidRDefault="00456EC7" w:rsidP="00456EC7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456EC7">
        <w:rPr>
          <w:rFonts w:ascii="Times New Roman" w:hAnsi="Times New Roman" w:cs="Times New Roman"/>
          <w:sz w:val="24"/>
          <w:szCs w:val="24"/>
        </w:rPr>
        <w:lastRenderedPageBreak/>
        <w:t>- идет освоение и  внедрение  в образовательный процесс  новых методов, приёмов, технологий развивающего обучения, но  возникают трудности в освоении образовательных технологий, изменении педагогических подходов у воспитателей с большим педагогическим стажем.</w:t>
      </w:r>
    </w:p>
    <w:p w:rsidR="00456EC7" w:rsidRPr="00456EC7" w:rsidRDefault="00456EC7" w:rsidP="00456EC7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456EC7" w:rsidRPr="00254763" w:rsidRDefault="00456EC7" w:rsidP="00456E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EC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54763">
        <w:rPr>
          <w:rFonts w:ascii="Times New Roman" w:eastAsia="Times New Roman" w:hAnsi="Times New Roman" w:cs="Times New Roman"/>
          <w:sz w:val="24"/>
          <w:szCs w:val="24"/>
        </w:rPr>
        <w:t xml:space="preserve">нализ работы за </w:t>
      </w: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63"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63">
        <w:rPr>
          <w:rFonts w:ascii="Times New Roman" w:eastAsia="Times New Roman" w:hAnsi="Times New Roman" w:cs="Times New Roman"/>
          <w:sz w:val="24"/>
          <w:szCs w:val="24"/>
        </w:rPr>
        <w:t xml:space="preserve"> год показал, что:</w:t>
      </w:r>
    </w:p>
    <w:p w:rsidR="00456EC7" w:rsidRPr="00254763" w:rsidRDefault="00456EC7" w:rsidP="0045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63">
        <w:rPr>
          <w:rFonts w:ascii="Times New Roman" w:eastAsia="Times New Roman" w:hAnsi="Times New Roman" w:cs="Times New Roman"/>
          <w:sz w:val="24"/>
          <w:szCs w:val="24"/>
        </w:rPr>
        <w:t>В ДОУ созданы все условия для всестороннего развития воспитанников, эффективной</w:t>
      </w:r>
    </w:p>
    <w:p w:rsidR="00456EC7" w:rsidRPr="00254763" w:rsidRDefault="00456EC7" w:rsidP="0045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63">
        <w:rPr>
          <w:rFonts w:ascii="Times New Roman" w:eastAsia="Times New Roman" w:hAnsi="Times New Roman" w:cs="Times New Roman"/>
          <w:sz w:val="24"/>
          <w:szCs w:val="24"/>
        </w:rPr>
        <w:t>работы педагогического коллектива.</w:t>
      </w: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63">
        <w:rPr>
          <w:rFonts w:ascii="Times New Roman" w:eastAsia="Times New Roman" w:hAnsi="Times New Roman" w:cs="Times New Roman"/>
          <w:sz w:val="24"/>
          <w:szCs w:val="24"/>
        </w:rPr>
        <w:t>Выявлены положительные результаты развития детей, достижение оптимального уровня для</w:t>
      </w: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63">
        <w:rPr>
          <w:rFonts w:ascii="Times New Roman" w:eastAsia="Times New Roman" w:hAnsi="Times New Roman" w:cs="Times New Roman"/>
          <w:sz w:val="24"/>
          <w:szCs w:val="24"/>
        </w:rPr>
        <w:t>каждого ребенка или приближение к нему.</w:t>
      </w:r>
    </w:p>
    <w:p w:rsidR="00456EC7" w:rsidRPr="00254763" w:rsidRDefault="00456EC7" w:rsidP="0045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63">
        <w:rPr>
          <w:rFonts w:ascii="Times New Roman" w:eastAsia="Times New Roman" w:hAnsi="Times New Roman" w:cs="Times New Roman"/>
          <w:sz w:val="24"/>
          <w:szCs w:val="24"/>
        </w:rPr>
        <w:t>Методическая работа в ДОУ в целом оптимальна и эффективна: выстроена целостная</w:t>
      </w:r>
    </w:p>
    <w:p w:rsidR="00456EC7" w:rsidRPr="00254763" w:rsidRDefault="00456EC7" w:rsidP="0045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63">
        <w:rPr>
          <w:rFonts w:ascii="Times New Roman" w:eastAsia="Times New Roman" w:hAnsi="Times New Roman" w:cs="Times New Roman"/>
          <w:sz w:val="24"/>
          <w:szCs w:val="24"/>
        </w:rPr>
        <w:t>система,</w:t>
      </w: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63">
        <w:rPr>
          <w:rFonts w:ascii="Times New Roman" w:eastAsia="Times New Roman" w:hAnsi="Times New Roman" w:cs="Times New Roman"/>
          <w:sz w:val="24"/>
          <w:szCs w:val="24"/>
        </w:rPr>
        <w:t>позволяющая</w:t>
      </w: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63">
        <w:rPr>
          <w:rFonts w:ascii="Times New Roman" w:eastAsia="Times New Roman" w:hAnsi="Times New Roman" w:cs="Times New Roman"/>
          <w:sz w:val="24"/>
          <w:szCs w:val="24"/>
        </w:rPr>
        <w:t>педагогам</w:t>
      </w: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63">
        <w:rPr>
          <w:rFonts w:ascii="Times New Roman" w:eastAsia="Times New Roman" w:hAnsi="Times New Roman" w:cs="Times New Roman"/>
          <w:sz w:val="24"/>
          <w:szCs w:val="24"/>
        </w:rPr>
        <w:t>успешно</w:t>
      </w: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63">
        <w:rPr>
          <w:rFonts w:ascii="Times New Roman" w:eastAsia="Times New Roman" w:hAnsi="Times New Roman" w:cs="Times New Roman"/>
          <w:sz w:val="24"/>
          <w:szCs w:val="24"/>
        </w:rPr>
        <w:t>реализовать</w:t>
      </w: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63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процесс; созданы условия для профессиональной самореализации и роста на</w:t>
      </w: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63">
        <w:rPr>
          <w:rFonts w:ascii="Times New Roman" w:eastAsia="Times New Roman" w:hAnsi="Times New Roman" w:cs="Times New Roman"/>
          <w:sz w:val="24"/>
          <w:szCs w:val="24"/>
        </w:rPr>
        <w:t>основе морального и материального стимулирования; оказывается разносторонняя методическая</w:t>
      </w: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 помощь.</w:t>
      </w:r>
    </w:p>
    <w:p w:rsidR="00456EC7" w:rsidRPr="00254763" w:rsidRDefault="00456EC7" w:rsidP="0045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63">
        <w:rPr>
          <w:rFonts w:ascii="Times New Roman" w:eastAsia="Times New Roman" w:hAnsi="Times New Roman" w:cs="Times New Roman"/>
          <w:sz w:val="24"/>
          <w:szCs w:val="24"/>
        </w:rPr>
        <w:t>В ДОУ воспитательно-образовательный процесс выстраивается в соответствии с ООП ДОУ,</w:t>
      </w:r>
    </w:p>
    <w:p w:rsidR="00456EC7" w:rsidRPr="00254763" w:rsidRDefault="00456EC7" w:rsidP="0045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63">
        <w:rPr>
          <w:rFonts w:ascii="Times New Roman" w:eastAsia="Times New Roman" w:hAnsi="Times New Roman" w:cs="Times New Roman"/>
          <w:sz w:val="24"/>
          <w:szCs w:val="24"/>
        </w:rPr>
        <w:t>годовым планом работы ДОУ.</w:t>
      </w:r>
    </w:p>
    <w:p w:rsidR="00456EC7" w:rsidRPr="00254763" w:rsidRDefault="00456EC7" w:rsidP="0045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63">
        <w:rPr>
          <w:rFonts w:ascii="Times New Roman" w:eastAsia="Times New Roman" w:hAnsi="Times New Roman" w:cs="Times New Roman"/>
          <w:sz w:val="24"/>
          <w:szCs w:val="24"/>
        </w:rPr>
        <w:t>В ДОУ ведется работа по сохранению и укреплению здоровья воспитанников, развитию</w:t>
      </w:r>
    </w:p>
    <w:p w:rsidR="00456EC7" w:rsidRPr="00254763" w:rsidRDefault="00456EC7" w:rsidP="0045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63">
        <w:rPr>
          <w:rFonts w:ascii="Times New Roman" w:eastAsia="Times New Roman" w:hAnsi="Times New Roman" w:cs="Times New Roman"/>
          <w:sz w:val="24"/>
          <w:szCs w:val="24"/>
        </w:rPr>
        <w:t>физических качеств и обеспечению нормального уровня физической подготовленности и</w:t>
      </w:r>
    </w:p>
    <w:p w:rsidR="00456EC7" w:rsidRPr="00254763" w:rsidRDefault="00456EC7" w:rsidP="0045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63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63">
        <w:rPr>
          <w:rFonts w:ascii="Times New Roman" w:eastAsia="Times New Roman" w:hAnsi="Times New Roman" w:cs="Times New Roman"/>
          <w:sz w:val="24"/>
          <w:szCs w:val="24"/>
        </w:rPr>
        <w:t>привитию</w:t>
      </w: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63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63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63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63">
        <w:rPr>
          <w:rFonts w:ascii="Times New Roman" w:eastAsia="Times New Roman" w:hAnsi="Times New Roman" w:cs="Times New Roman"/>
          <w:sz w:val="24"/>
          <w:szCs w:val="24"/>
        </w:rPr>
        <w:t>сознательного отношения к своему здоровью и потребности в здоровом образе жизни.</w:t>
      </w:r>
    </w:p>
    <w:p w:rsidR="00456EC7" w:rsidRPr="00254763" w:rsidRDefault="00456EC7" w:rsidP="0045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63">
        <w:rPr>
          <w:rFonts w:ascii="Times New Roman" w:eastAsia="Times New Roman" w:hAnsi="Times New Roman" w:cs="Times New Roman"/>
          <w:sz w:val="24"/>
          <w:szCs w:val="24"/>
        </w:rPr>
        <w:t xml:space="preserve">Педагоги стремятся обеспечивать эмоциональное благополучие детей через </w:t>
      </w:r>
      <w:proofErr w:type="gramStart"/>
      <w:r w:rsidRPr="00254763">
        <w:rPr>
          <w:rFonts w:ascii="Times New Roman" w:eastAsia="Times New Roman" w:hAnsi="Times New Roman" w:cs="Times New Roman"/>
          <w:sz w:val="24"/>
          <w:szCs w:val="24"/>
        </w:rPr>
        <w:t>оптимальную</w:t>
      </w:r>
      <w:proofErr w:type="gramEnd"/>
    </w:p>
    <w:p w:rsidR="00456EC7" w:rsidRPr="00254763" w:rsidRDefault="00456EC7" w:rsidP="0045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63">
        <w:rPr>
          <w:rFonts w:ascii="Times New Roman" w:eastAsia="Times New Roman" w:hAnsi="Times New Roman" w:cs="Times New Roman"/>
          <w:sz w:val="24"/>
          <w:szCs w:val="24"/>
        </w:rPr>
        <w:t>организацию педагогического процесса и режима работы, создают условия для развития личности</w:t>
      </w: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63">
        <w:rPr>
          <w:rFonts w:ascii="Times New Roman" w:eastAsia="Times New Roman" w:hAnsi="Times New Roman" w:cs="Times New Roman"/>
          <w:sz w:val="24"/>
          <w:szCs w:val="24"/>
        </w:rPr>
        <w:t>ребенка, его творческих способностей, исходя из его интересов и потребностей.</w:t>
      </w:r>
    </w:p>
    <w:p w:rsidR="00456EC7" w:rsidRPr="00456EC7" w:rsidRDefault="00456EC7" w:rsidP="0045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63">
        <w:rPr>
          <w:rFonts w:ascii="Times New Roman" w:eastAsia="Times New Roman" w:hAnsi="Times New Roman" w:cs="Times New Roman"/>
          <w:sz w:val="24"/>
          <w:szCs w:val="24"/>
        </w:rPr>
        <w:t>Вместе с тем имеется ряд вопросов, решение которых планируется и</w:t>
      </w:r>
      <w:r w:rsidRPr="00456EC7">
        <w:rPr>
          <w:rFonts w:ascii="Times New Roman" w:hAnsi="Times New Roman" w:cs="Times New Roman"/>
          <w:sz w:val="24"/>
          <w:szCs w:val="24"/>
        </w:rPr>
        <w:t xml:space="preserve"> </w:t>
      </w:r>
      <w:r w:rsidRPr="00456EC7">
        <w:rPr>
          <w:rFonts w:ascii="Times New Roman" w:eastAsia="Times New Roman" w:hAnsi="Times New Roman" w:cs="Times New Roman"/>
          <w:sz w:val="24"/>
          <w:szCs w:val="24"/>
        </w:rPr>
        <w:t>в 2019  году:</w:t>
      </w:r>
    </w:p>
    <w:p w:rsidR="00456EC7" w:rsidRPr="00254763" w:rsidRDefault="00456EC7" w:rsidP="0045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63">
        <w:rPr>
          <w:rFonts w:ascii="Times New Roman" w:eastAsia="Times New Roman" w:hAnsi="Times New Roman" w:cs="Times New Roman"/>
          <w:sz w:val="24"/>
          <w:szCs w:val="24"/>
        </w:rPr>
        <w:t>1.) Охранять и укреплять физическое и психическое здоровье детей, в том числе их</w:t>
      </w:r>
    </w:p>
    <w:p w:rsidR="00456EC7" w:rsidRPr="00254763" w:rsidRDefault="00456EC7" w:rsidP="0045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63">
        <w:rPr>
          <w:rFonts w:ascii="Times New Roman" w:eastAsia="Times New Roman" w:hAnsi="Times New Roman" w:cs="Times New Roman"/>
          <w:sz w:val="24"/>
          <w:szCs w:val="24"/>
        </w:rPr>
        <w:t>эмоциональное благополучие;</w:t>
      </w:r>
    </w:p>
    <w:p w:rsidR="00456EC7" w:rsidRPr="00254763" w:rsidRDefault="00456EC7" w:rsidP="0045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63">
        <w:rPr>
          <w:rFonts w:ascii="Times New Roman" w:eastAsia="Times New Roman" w:hAnsi="Times New Roman" w:cs="Times New Roman"/>
          <w:sz w:val="24"/>
          <w:szCs w:val="24"/>
        </w:rPr>
        <w:t>2.) Развивать</w:t>
      </w: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63">
        <w:rPr>
          <w:rFonts w:ascii="Times New Roman" w:eastAsia="Times New Roman" w:hAnsi="Times New Roman" w:cs="Times New Roman"/>
          <w:sz w:val="24"/>
          <w:szCs w:val="24"/>
        </w:rPr>
        <w:t>интеллектуальные</w:t>
      </w: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63">
        <w:rPr>
          <w:rFonts w:ascii="Times New Roman" w:eastAsia="Times New Roman" w:hAnsi="Times New Roman" w:cs="Times New Roman"/>
          <w:sz w:val="24"/>
          <w:szCs w:val="24"/>
        </w:rPr>
        <w:t>способности,</w:t>
      </w: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63">
        <w:rPr>
          <w:rFonts w:ascii="Times New Roman" w:eastAsia="Times New Roman" w:hAnsi="Times New Roman" w:cs="Times New Roman"/>
          <w:sz w:val="24"/>
          <w:szCs w:val="24"/>
        </w:rPr>
        <w:t>познавательный</w:t>
      </w: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63">
        <w:rPr>
          <w:rFonts w:ascii="Times New Roman" w:eastAsia="Times New Roman" w:hAnsi="Times New Roman" w:cs="Times New Roman"/>
          <w:sz w:val="24"/>
          <w:szCs w:val="24"/>
        </w:rPr>
        <w:t>интерес,</w:t>
      </w: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54763">
        <w:rPr>
          <w:rFonts w:ascii="Times New Roman" w:eastAsia="Times New Roman" w:hAnsi="Times New Roman" w:cs="Times New Roman"/>
          <w:sz w:val="24"/>
          <w:szCs w:val="24"/>
        </w:rPr>
        <w:t>творческую</w:t>
      </w:r>
      <w:proofErr w:type="gramEnd"/>
    </w:p>
    <w:p w:rsidR="00456EC7" w:rsidRPr="00254763" w:rsidRDefault="00456EC7" w:rsidP="0045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63">
        <w:rPr>
          <w:rFonts w:ascii="Times New Roman" w:eastAsia="Times New Roman" w:hAnsi="Times New Roman" w:cs="Times New Roman"/>
          <w:sz w:val="24"/>
          <w:szCs w:val="24"/>
        </w:rPr>
        <w:t xml:space="preserve">инициативу у детей дошкольного возраста через </w:t>
      </w: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 проектную</w:t>
      </w:r>
      <w:r w:rsidRPr="0025476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деятельность;</w:t>
      </w:r>
    </w:p>
    <w:p w:rsidR="00456EC7" w:rsidRPr="00254763" w:rsidRDefault="00456EC7" w:rsidP="0045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763">
        <w:rPr>
          <w:rFonts w:ascii="Times New Roman" w:eastAsia="Times New Roman" w:hAnsi="Times New Roman" w:cs="Times New Roman"/>
          <w:sz w:val="24"/>
          <w:szCs w:val="24"/>
        </w:rPr>
        <w:t xml:space="preserve">3.) Развивать </w:t>
      </w:r>
      <w:r w:rsidRPr="00456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763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 услуги для детей.</w:t>
      </w:r>
    </w:p>
    <w:p w:rsidR="00456EC7" w:rsidRPr="00254763" w:rsidRDefault="00456EC7" w:rsidP="00456EC7">
      <w:pPr>
        <w:jc w:val="both"/>
        <w:rPr>
          <w:rFonts w:eastAsia="Times New Roman"/>
        </w:rPr>
      </w:pPr>
    </w:p>
    <w:p w:rsidR="00456EC7" w:rsidRPr="00C2601F" w:rsidRDefault="00456EC7" w:rsidP="00456EC7">
      <w:pPr>
        <w:ind w:left="780"/>
        <w:jc w:val="both"/>
        <w:rPr>
          <w:rFonts w:eastAsia="Times New Roman"/>
        </w:rPr>
      </w:pPr>
    </w:p>
    <w:p w:rsidR="00456EC7" w:rsidRPr="00254763" w:rsidRDefault="00456EC7" w:rsidP="00456EC7">
      <w:pPr>
        <w:jc w:val="both"/>
      </w:pPr>
      <w:r>
        <w:rPr>
          <w:rFonts w:eastAsia="Times New Roman"/>
        </w:rPr>
        <w:t xml:space="preserve"> </w:t>
      </w:r>
      <w:r>
        <w:t xml:space="preserve"> </w:t>
      </w:r>
    </w:p>
    <w:p w:rsidR="00456EC7" w:rsidRDefault="00456EC7" w:rsidP="00456EC7">
      <w:pPr>
        <w:jc w:val="both"/>
      </w:pPr>
    </w:p>
    <w:p w:rsidR="00AE5A12" w:rsidRDefault="00AE5A12"/>
    <w:sectPr w:rsidR="00AE5A12" w:rsidSect="002A315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font32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pacing w:val="0"/>
        <w:sz w:val="24"/>
        <w:szCs w:val="24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cs="OpenSymbol"/>
        <w:caps w:val="0"/>
        <w:smallCaps w:val="0"/>
        <w:color w:val="000000"/>
        <w:spacing w:val="-10"/>
        <w:sz w:val="24"/>
        <w:szCs w:val="24"/>
        <w:shd w:val="clear" w:color="auto" w:fill="auto"/>
        <w:lang w:val="ru-RU" w:eastAsia="ru-RU"/>
      </w:rPr>
    </w:lvl>
    <w:lvl w:ilvl="1">
      <w:start w:val="1"/>
      <w:numFmt w:val="bullet"/>
      <w:lvlText w:val="◦"/>
      <w:lvlJc w:val="left"/>
      <w:pPr>
        <w:tabs>
          <w:tab w:val="num" w:pos="1120"/>
        </w:tabs>
        <w:ind w:left="11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0"/>
        </w:tabs>
        <w:ind w:left="14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cs="OpenSymbol"/>
        <w:caps w:val="0"/>
        <w:smallCaps w:val="0"/>
        <w:color w:val="000000"/>
        <w:spacing w:val="-10"/>
        <w:sz w:val="24"/>
        <w:szCs w:val="24"/>
        <w:shd w:val="clear" w:color="auto" w:fill="auto"/>
        <w:lang w:val="ru-RU" w:eastAsia="ru-RU"/>
      </w:rPr>
    </w:lvl>
    <w:lvl w:ilvl="4">
      <w:start w:val="1"/>
      <w:numFmt w:val="bullet"/>
      <w:lvlText w:val="◦"/>
      <w:lvlJc w:val="left"/>
      <w:pPr>
        <w:tabs>
          <w:tab w:val="num" w:pos="2200"/>
        </w:tabs>
        <w:ind w:left="22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cs="OpenSymbol"/>
        <w:caps w:val="0"/>
        <w:smallCaps w:val="0"/>
        <w:color w:val="000000"/>
        <w:spacing w:val="-10"/>
        <w:sz w:val="24"/>
        <w:szCs w:val="24"/>
        <w:shd w:val="clear" w:color="auto" w:fill="auto"/>
        <w:lang w:val="ru-RU" w:eastAsia="ru-RU"/>
      </w:rPr>
    </w:lvl>
    <w:lvl w:ilvl="7">
      <w:start w:val="1"/>
      <w:numFmt w:val="bullet"/>
      <w:lvlText w:val="◦"/>
      <w:lvlJc w:val="left"/>
      <w:pPr>
        <w:tabs>
          <w:tab w:val="num" w:pos="3280"/>
        </w:tabs>
        <w:ind w:left="32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0"/>
        </w:tabs>
        <w:ind w:left="364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-10"/>
        <w:sz w:val="24"/>
        <w:szCs w:val="24"/>
        <w:shd w:val="clear" w:color="auto" w:fill="auto"/>
        <w:lang w:val="ru-RU" w:eastAsia="ru-RU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pacing w:val="0"/>
        <w:sz w:val="24"/>
        <w:szCs w:val="24"/>
        <w:shd w:val="clear" w:color="auto" w:fill="auto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pacing w:val="0"/>
        <w:sz w:val="24"/>
        <w:szCs w:val="24"/>
        <w:shd w:val="clear" w:color="auto" w:fill="auto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pacing w:val="0"/>
        <w:sz w:val="24"/>
        <w:szCs w:val="24"/>
        <w:shd w:val="clear" w:color="auto" w:fill="auto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149842DB"/>
    <w:multiLevelType w:val="hybridMultilevel"/>
    <w:tmpl w:val="3EE0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11934"/>
    <w:multiLevelType w:val="hybridMultilevel"/>
    <w:tmpl w:val="124C6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B5061"/>
    <w:multiLevelType w:val="hybridMultilevel"/>
    <w:tmpl w:val="B5F60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56EC7"/>
    <w:rsid w:val="002A3154"/>
    <w:rsid w:val="00456EC7"/>
    <w:rsid w:val="004D66A3"/>
    <w:rsid w:val="00AE5A12"/>
    <w:rsid w:val="00B00094"/>
    <w:rsid w:val="00BE084E"/>
    <w:rsid w:val="00E3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54"/>
  </w:style>
  <w:style w:type="paragraph" w:styleId="4">
    <w:name w:val="heading 4"/>
    <w:basedOn w:val="a0"/>
    <w:next w:val="a1"/>
    <w:link w:val="40"/>
    <w:qFormat/>
    <w:rsid w:val="00456EC7"/>
    <w:pPr>
      <w:tabs>
        <w:tab w:val="num" w:pos="0"/>
      </w:tabs>
      <w:ind w:left="864" w:hanging="864"/>
      <w:outlineLvl w:val="3"/>
    </w:pPr>
    <w:rPr>
      <w:rFonts w:ascii="Times New Roman" w:eastAsia="Segoe UI" w:hAnsi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rsid w:val="00456EC7"/>
    <w:rPr>
      <w:rFonts w:ascii="Times New Roman" w:eastAsia="Segoe UI" w:hAnsi="Times New Roman" w:cs="Tahoma"/>
      <w:b/>
      <w:bCs/>
      <w:kern w:val="1"/>
      <w:sz w:val="24"/>
      <w:szCs w:val="24"/>
    </w:rPr>
  </w:style>
  <w:style w:type="character" w:customStyle="1" w:styleId="WW8Num1z0">
    <w:name w:val="WW8Num1z0"/>
    <w:rsid w:val="00456EC7"/>
  </w:style>
  <w:style w:type="character" w:customStyle="1" w:styleId="WW8Num1z1">
    <w:name w:val="WW8Num1z1"/>
    <w:rsid w:val="00456EC7"/>
  </w:style>
  <w:style w:type="character" w:customStyle="1" w:styleId="WW8Num1z2">
    <w:name w:val="WW8Num1z2"/>
    <w:rsid w:val="00456EC7"/>
  </w:style>
  <w:style w:type="character" w:customStyle="1" w:styleId="WW8Num1z3">
    <w:name w:val="WW8Num1z3"/>
    <w:rsid w:val="00456EC7"/>
  </w:style>
  <w:style w:type="character" w:customStyle="1" w:styleId="WW8Num1z4">
    <w:name w:val="WW8Num1z4"/>
    <w:rsid w:val="00456EC7"/>
  </w:style>
  <w:style w:type="character" w:customStyle="1" w:styleId="WW8Num1z5">
    <w:name w:val="WW8Num1z5"/>
    <w:rsid w:val="00456EC7"/>
  </w:style>
  <w:style w:type="character" w:customStyle="1" w:styleId="WW8Num1z6">
    <w:name w:val="WW8Num1z6"/>
    <w:rsid w:val="00456EC7"/>
  </w:style>
  <w:style w:type="character" w:customStyle="1" w:styleId="WW8Num1z7">
    <w:name w:val="WW8Num1z7"/>
    <w:rsid w:val="00456EC7"/>
  </w:style>
  <w:style w:type="character" w:customStyle="1" w:styleId="WW8Num1z8">
    <w:name w:val="WW8Num1z8"/>
    <w:rsid w:val="00456EC7"/>
  </w:style>
  <w:style w:type="character" w:customStyle="1" w:styleId="WW8Num2z0">
    <w:name w:val="WW8Num2z0"/>
    <w:rsid w:val="00456EC7"/>
    <w:rPr>
      <w:rFonts w:ascii="Times New Roman" w:eastAsia="Times New Roman" w:hAnsi="Times New Roman" w:cs="Times New Roman"/>
      <w:b w:val="0"/>
      <w:i w:val="0"/>
      <w:spacing w:val="0"/>
      <w:sz w:val="24"/>
      <w:szCs w:val="24"/>
      <w:lang w:val="ru-RU" w:eastAsia="ru-RU"/>
    </w:rPr>
  </w:style>
  <w:style w:type="character" w:customStyle="1" w:styleId="WW8Num2z1">
    <w:name w:val="WW8Num2z1"/>
    <w:rsid w:val="00456EC7"/>
  </w:style>
  <w:style w:type="character" w:customStyle="1" w:styleId="WW8Num2z2">
    <w:name w:val="WW8Num2z2"/>
    <w:rsid w:val="00456EC7"/>
  </w:style>
  <w:style w:type="character" w:customStyle="1" w:styleId="WW8Num2z3">
    <w:name w:val="WW8Num2z3"/>
    <w:rsid w:val="00456EC7"/>
  </w:style>
  <w:style w:type="character" w:customStyle="1" w:styleId="WW8Num2z4">
    <w:name w:val="WW8Num2z4"/>
    <w:rsid w:val="00456EC7"/>
  </w:style>
  <w:style w:type="character" w:customStyle="1" w:styleId="WW8Num2z5">
    <w:name w:val="WW8Num2z5"/>
    <w:rsid w:val="00456EC7"/>
  </w:style>
  <w:style w:type="character" w:customStyle="1" w:styleId="WW8Num2z6">
    <w:name w:val="WW8Num2z6"/>
    <w:rsid w:val="00456EC7"/>
  </w:style>
  <w:style w:type="character" w:customStyle="1" w:styleId="WW8Num2z7">
    <w:name w:val="WW8Num2z7"/>
    <w:rsid w:val="00456EC7"/>
  </w:style>
  <w:style w:type="character" w:customStyle="1" w:styleId="WW8Num2z8">
    <w:name w:val="WW8Num2z8"/>
    <w:rsid w:val="00456EC7"/>
  </w:style>
  <w:style w:type="character" w:customStyle="1" w:styleId="WW8Num3z0">
    <w:name w:val="WW8Num3z0"/>
    <w:rsid w:val="00456EC7"/>
    <w:rPr>
      <w:rFonts w:ascii="Symbol" w:eastAsia="Times New Roman" w:hAnsi="Symbol" w:cs="OpenSymbol"/>
      <w:caps w:val="0"/>
      <w:smallCaps w:val="0"/>
      <w:color w:val="000000"/>
      <w:spacing w:val="-10"/>
      <w:sz w:val="24"/>
      <w:szCs w:val="24"/>
      <w:shd w:val="clear" w:color="auto" w:fill="auto"/>
      <w:lang w:val="ru-RU" w:eastAsia="ru-RU"/>
    </w:rPr>
  </w:style>
  <w:style w:type="character" w:customStyle="1" w:styleId="WW8Num3z1">
    <w:name w:val="WW8Num3z1"/>
    <w:rsid w:val="00456EC7"/>
    <w:rPr>
      <w:rFonts w:ascii="OpenSymbol" w:hAnsi="OpenSymbol" w:cs="OpenSymbol"/>
    </w:rPr>
  </w:style>
  <w:style w:type="character" w:customStyle="1" w:styleId="WW8Num4z0">
    <w:name w:val="WW8Num4z0"/>
    <w:rsid w:val="00456EC7"/>
    <w:rPr>
      <w:rFonts w:ascii="Wingdings" w:eastAsia="Times New Roman" w:hAnsi="Wingdings" w:cs="Wingdings"/>
      <w:caps w:val="0"/>
      <w:smallCaps w:val="0"/>
      <w:color w:val="000000"/>
      <w:spacing w:val="-10"/>
      <w:sz w:val="24"/>
      <w:szCs w:val="24"/>
      <w:shd w:val="clear" w:color="auto" w:fill="auto"/>
      <w:lang w:val="ru-RU" w:eastAsia="ru-RU" w:bidi="ar-SA"/>
    </w:rPr>
  </w:style>
  <w:style w:type="character" w:customStyle="1" w:styleId="WW8Num4z1">
    <w:name w:val="WW8Num4z1"/>
    <w:rsid w:val="00456EC7"/>
    <w:rPr>
      <w:rFonts w:ascii="OpenSymbol" w:hAnsi="OpenSymbol" w:cs="OpenSymbol"/>
    </w:rPr>
  </w:style>
  <w:style w:type="character" w:customStyle="1" w:styleId="WW8Num4z3">
    <w:name w:val="WW8Num4z3"/>
    <w:rsid w:val="00456EC7"/>
    <w:rPr>
      <w:rFonts w:ascii="Symbol" w:hAnsi="Symbol" w:cs="OpenSymbol"/>
    </w:rPr>
  </w:style>
  <w:style w:type="character" w:customStyle="1" w:styleId="WW8Num5z0">
    <w:name w:val="WW8Num5z0"/>
    <w:rsid w:val="00456EC7"/>
    <w:rPr>
      <w:rFonts w:ascii="Symbol" w:hAnsi="Symbol" w:cs="Symbol"/>
      <w:sz w:val="24"/>
      <w:szCs w:val="24"/>
    </w:rPr>
  </w:style>
  <w:style w:type="character" w:customStyle="1" w:styleId="WW8Num5z1">
    <w:name w:val="WW8Num5z1"/>
    <w:rsid w:val="00456EC7"/>
    <w:rPr>
      <w:rFonts w:ascii="OpenSymbol" w:hAnsi="OpenSymbol" w:cs="OpenSymbol"/>
    </w:rPr>
  </w:style>
  <w:style w:type="character" w:customStyle="1" w:styleId="WW8Num5z3">
    <w:name w:val="WW8Num5z3"/>
    <w:rsid w:val="00456EC7"/>
    <w:rPr>
      <w:rFonts w:ascii="Wingdings" w:hAnsi="Wingdings" w:cs="OpenSymbol"/>
    </w:rPr>
  </w:style>
  <w:style w:type="character" w:customStyle="1" w:styleId="WW8Num6z0">
    <w:name w:val="WW8Num6z0"/>
    <w:rsid w:val="00456EC7"/>
    <w:rPr>
      <w:rFonts w:ascii="Symbol" w:hAnsi="Symbol" w:cs="Symbol"/>
      <w:sz w:val="24"/>
      <w:szCs w:val="24"/>
      <w:lang w:val="ru-RU"/>
    </w:rPr>
  </w:style>
  <w:style w:type="character" w:customStyle="1" w:styleId="WW8Num6z1">
    <w:name w:val="WW8Num6z1"/>
    <w:rsid w:val="00456EC7"/>
    <w:rPr>
      <w:rFonts w:ascii="Wingdings" w:hAnsi="Wingdings" w:cs="Wingdings"/>
    </w:rPr>
  </w:style>
  <w:style w:type="character" w:customStyle="1" w:styleId="WW8Num7z0">
    <w:name w:val="WW8Num7z0"/>
    <w:rsid w:val="00456EC7"/>
    <w:rPr>
      <w:rFonts w:ascii="Symbol" w:hAnsi="Symbol" w:cs="OpenSymbol"/>
      <w:color w:val="000000"/>
      <w:spacing w:val="0"/>
      <w:sz w:val="24"/>
      <w:szCs w:val="24"/>
      <w:shd w:val="clear" w:color="auto" w:fill="auto"/>
      <w:lang w:val="ru-RU"/>
    </w:rPr>
  </w:style>
  <w:style w:type="character" w:customStyle="1" w:styleId="WW8Num7z1">
    <w:name w:val="WW8Num7z1"/>
    <w:rsid w:val="00456EC7"/>
    <w:rPr>
      <w:rFonts w:ascii="OpenSymbol" w:hAnsi="OpenSymbol" w:cs="OpenSymbol"/>
    </w:rPr>
  </w:style>
  <w:style w:type="character" w:customStyle="1" w:styleId="WW8Num8z0">
    <w:name w:val="WW8Num8z0"/>
    <w:rsid w:val="00456EC7"/>
    <w:rPr>
      <w:rFonts w:ascii="Symbol" w:hAnsi="Symbol" w:cs="OpenSymbol"/>
      <w:sz w:val="24"/>
      <w:szCs w:val="24"/>
      <w:lang w:val="ru-RU"/>
    </w:rPr>
  </w:style>
  <w:style w:type="character" w:customStyle="1" w:styleId="WW8Num8z1">
    <w:name w:val="WW8Num8z1"/>
    <w:rsid w:val="00456EC7"/>
    <w:rPr>
      <w:rFonts w:ascii="OpenSymbol" w:hAnsi="OpenSymbol" w:cs="OpenSymbol"/>
    </w:rPr>
  </w:style>
  <w:style w:type="character" w:customStyle="1" w:styleId="WW8Num9z0">
    <w:name w:val="WW8Num9z0"/>
    <w:rsid w:val="00456EC7"/>
    <w:rPr>
      <w:rFonts w:ascii="Symbol" w:hAnsi="Symbol" w:cs="OpenSymbol"/>
      <w:sz w:val="24"/>
      <w:szCs w:val="24"/>
      <w:lang w:val="ru-RU"/>
    </w:rPr>
  </w:style>
  <w:style w:type="character" w:customStyle="1" w:styleId="WW8Num9z1">
    <w:name w:val="WW8Num9z1"/>
    <w:rsid w:val="00456EC7"/>
    <w:rPr>
      <w:rFonts w:ascii="OpenSymbol" w:hAnsi="OpenSymbol" w:cs="OpenSymbol"/>
    </w:rPr>
  </w:style>
  <w:style w:type="character" w:customStyle="1" w:styleId="WW8Num10z0">
    <w:name w:val="WW8Num10z0"/>
    <w:rsid w:val="00456EC7"/>
    <w:rPr>
      <w:rFonts w:ascii="Symbol" w:hAnsi="Symbol" w:cs="OpenSymbol"/>
    </w:rPr>
  </w:style>
  <w:style w:type="character" w:customStyle="1" w:styleId="WW8Num10z1">
    <w:name w:val="WW8Num10z1"/>
    <w:rsid w:val="00456EC7"/>
    <w:rPr>
      <w:rFonts w:ascii="OpenSymbol" w:hAnsi="OpenSymbol" w:cs="OpenSymbol"/>
    </w:rPr>
  </w:style>
  <w:style w:type="character" w:customStyle="1" w:styleId="a5">
    <w:name w:val="Цветовое выделение"/>
    <w:rsid w:val="00456EC7"/>
    <w:rPr>
      <w:b/>
      <w:bCs/>
      <w:color w:val="26282F"/>
    </w:rPr>
  </w:style>
  <w:style w:type="character" w:customStyle="1" w:styleId="a6">
    <w:name w:val="Гипертекстовая ссылка"/>
    <w:basedOn w:val="a5"/>
    <w:rsid w:val="00456EC7"/>
    <w:rPr>
      <w:color w:val="106BBE"/>
    </w:rPr>
  </w:style>
  <w:style w:type="character" w:styleId="a7">
    <w:name w:val="Hyperlink"/>
    <w:rsid w:val="00456EC7"/>
    <w:rPr>
      <w:color w:val="000080"/>
      <w:u w:val="single"/>
    </w:rPr>
  </w:style>
  <w:style w:type="character" w:customStyle="1" w:styleId="a8">
    <w:name w:val="Маркеры списка"/>
    <w:rsid w:val="00456EC7"/>
    <w:rPr>
      <w:rFonts w:ascii="OpenSymbol" w:eastAsia="OpenSymbol" w:hAnsi="OpenSymbol" w:cs="OpenSymbol"/>
    </w:rPr>
  </w:style>
  <w:style w:type="character" w:styleId="a9">
    <w:name w:val="Emphasis"/>
    <w:qFormat/>
    <w:rsid w:val="00456EC7"/>
    <w:rPr>
      <w:i/>
      <w:iCs/>
    </w:rPr>
  </w:style>
  <w:style w:type="character" w:styleId="aa">
    <w:name w:val="Strong"/>
    <w:qFormat/>
    <w:rsid w:val="00456EC7"/>
    <w:rPr>
      <w:b/>
      <w:bCs/>
    </w:rPr>
  </w:style>
  <w:style w:type="character" w:customStyle="1" w:styleId="WW8Num15z0">
    <w:name w:val="WW8Num15z0"/>
    <w:rsid w:val="00456EC7"/>
    <w:rPr>
      <w:rFonts w:ascii="Wingdings" w:eastAsia="Times New Roman" w:hAnsi="Wingdings" w:cs="Wingdings"/>
      <w:color w:val="000000"/>
      <w:spacing w:val="-12"/>
      <w:lang w:val="ru-RU" w:eastAsia="ru-RU"/>
    </w:rPr>
  </w:style>
  <w:style w:type="character" w:customStyle="1" w:styleId="WW8Num15z1">
    <w:name w:val="WW8Num15z1"/>
    <w:rsid w:val="00456EC7"/>
    <w:rPr>
      <w:rFonts w:ascii="Symbol" w:hAnsi="Symbol" w:cs="Symbol"/>
    </w:rPr>
  </w:style>
  <w:style w:type="paragraph" w:customStyle="1" w:styleId="a0">
    <w:name w:val="Заголовок"/>
    <w:basedOn w:val="a"/>
    <w:next w:val="a1"/>
    <w:rsid w:val="00456EC7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1">
    <w:name w:val="Body Text"/>
    <w:basedOn w:val="a"/>
    <w:link w:val="ab"/>
    <w:rsid w:val="00456EC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2"/>
    <w:link w:val="a1"/>
    <w:rsid w:val="00456EC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List"/>
    <w:basedOn w:val="a1"/>
    <w:rsid w:val="00456EC7"/>
    <w:rPr>
      <w:rFonts w:cs="Tahoma"/>
    </w:rPr>
  </w:style>
  <w:style w:type="paragraph" w:styleId="ad">
    <w:name w:val="caption"/>
    <w:basedOn w:val="a"/>
    <w:qFormat/>
    <w:rsid w:val="00456EC7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">
    <w:name w:val="Указатель1"/>
    <w:basedOn w:val="a"/>
    <w:rsid w:val="00456EC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e">
    <w:name w:val="Содержимое таблицы"/>
    <w:basedOn w:val="a"/>
    <w:rsid w:val="00456EC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">
    <w:name w:val="Таблицы (моноширинный)"/>
    <w:basedOn w:val="a"/>
    <w:rsid w:val="00456EC7"/>
    <w:pPr>
      <w:widowControl w:val="0"/>
      <w:suppressAutoHyphens/>
      <w:spacing w:after="0" w:line="240" w:lineRule="auto"/>
    </w:pPr>
    <w:rPr>
      <w:rFonts w:ascii="Courier New" w:eastAsia="font326" w:hAnsi="Courier New" w:cs="Courier New"/>
      <w:kern w:val="1"/>
      <w:sz w:val="24"/>
      <w:szCs w:val="24"/>
    </w:rPr>
  </w:style>
  <w:style w:type="paragraph" w:customStyle="1" w:styleId="af0">
    <w:name w:val="Заголовок таблицы"/>
    <w:basedOn w:val="ae"/>
    <w:rsid w:val="00456EC7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rsid w:val="00456EC7"/>
    <w:pPr>
      <w:widowControl w:val="0"/>
      <w:suppressAutoHyphens/>
      <w:spacing w:after="0" w:line="240" w:lineRule="auto"/>
      <w:ind w:firstLine="180"/>
      <w:jc w:val="both"/>
    </w:pPr>
    <w:rPr>
      <w:rFonts w:ascii="Times New Roman" w:eastAsia="Andale Sans UI" w:hAnsi="Times New Roman" w:cs="Times New Roman"/>
      <w:kern w:val="1"/>
      <w:sz w:val="26"/>
      <w:szCs w:val="24"/>
    </w:rPr>
  </w:style>
  <w:style w:type="paragraph" w:customStyle="1" w:styleId="10">
    <w:name w:val="Абзац списка1"/>
    <w:basedOn w:val="a"/>
    <w:rsid w:val="00456EC7"/>
    <w:pPr>
      <w:widowControl w:val="0"/>
      <w:suppressAutoHyphens/>
      <w:spacing w:line="240" w:lineRule="auto"/>
      <w:ind w:left="720"/>
      <w:contextualSpacing/>
    </w:pPr>
    <w:rPr>
      <w:rFonts w:ascii="Calibri" w:eastAsia="Calibri" w:hAnsi="Calibri" w:cs="Times New Roman"/>
      <w:kern w:val="1"/>
      <w:sz w:val="24"/>
      <w:szCs w:val="24"/>
    </w:rPr>
  </w:style>
  <w:style w:type="paragraph" w:customStyle="1" w:styleId="af1">
    <w:name w:val="Текст в заданном формате"/>
    <w:basedOn w:val="a"/>
    <w:rsid w:val="00456EC7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kern w:val="1"/>
      <w:sz w:val="20"/>
      <w:szCs w:val="20"/>
    </w:rPr>
  </w:style>
  <w:style w:type="table" w:styleId="af2">
    <w:name w:val="Table Grid"/>
    <w:basedOn w:val="a3"/>
    <w:uiPriority w:val="59"/>
    <w:rsid w:val="00456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2"/>
    <w:rsid w:val="00456EC7"/>
  </w:style>
  <w:style w:type="paragraph" w:styleId="af3">
    <w:name w:val="Normal (Web)"/>
    <w:basedOn w:val="a"/>
    <w:uiPriority w:val="99"/>
    <w:unhideWhenUsed/>
    <w:rsid w:val="00456E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3">
    <w:name w:val="WW8Num8z3"/>
    <w:rsid w:val="00456EC7"/>
  </w:style>
  <w:style w:type="character" w:customStyle="1" w:styleId="c5">
    <w:name w:val="c5"/>
    <w:basedOn w:val="a2"/>
    <w:rsid w:val="00456EC7"/>
  </w:style>
  <w:style w:type="character" w:customStyle="1" w:styleId="c3">
    <w:name w:val="c3"/>
    <w:basedOn w:val="a2"/>
    <w:rsid w:val="00456EC7"/>
  </w:style>
  <w:style w:type="paragraph" w:customStyle="1" w:styleId="11">
    <w:name w:val="Без интервала1"/>
    <w:rsid w:val="00456EC7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12">
    <w:name w:val="Обычный (веб)1"/>
    <w:basedOn w:val="a"/>
    <w:rsid w:val="00456EC7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BE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BE0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7-ulybka.edu.y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50FB-A7E2-4B01-91B3-2143F7B2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4622</Words>
  <Characters>26350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4</cp:revision>
  <dcterms:created xsi:type="dcterms:W3CDTF">2020-09-09T14:42:00Z</dcterms:created>
  <dcterms:modified xsi:type="dcterms:W3CDTF">2020-09-10T08:47:00Z</dcterms:modified>
</cp:coreProperties>
</file>