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B9" w:rsidRPr="0094539C" w:rsidRDefault="007414B9" w:rsidP="007414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39C">
        <w:rPr>
          <w:rFonts w:ascii="Times New Roman" w:hAnsi="Times New Roman" w:cs="Times New Roman"/>
          <w:b/>
          <w:sz w:val="36"/>
          <w:szCs w:val="36"/>
        </w:rPr>
        <w:t xml:space="preserve">Планирование работы по ОБЖ в </w:t>
      </w:r>
      <w:r w:rsidR="0000121D">
        <w:rPr>
          <w:rFonts w:ascii="Times New Roman" w:hAnsi="Times New Roman" w:cs="Times New Roman"/>
          <w:b/>
          <w:sz w:val="36"/>
          <w:szCs w:val="36"/>
        </w:rPr>
        <w:t xml:space="preserve">старшей </w:t>
      </w:r>
      <w:r w:rsidR="00CA5749">
        <w:rPr>
          <w:rFonts w:ascii="Times New Roman" w:hAnsi="Times New Roman" w:cs="Times New Roman"/>
          <w:b/>
          <w:sz w:val="36"/>
          <w:szCs w:val="36"/>
        </w:rPr>
        <w:t>группе «Колосок» на 2020 -2021</w:t>
      </w:r>
      <w:r w:rsidRPr="0094539C">
        <w:rPr>
          <w:rFonts w:ascii="Times New Roman" w:hAnsi="Times New Roman" w:cs="Times New Roman"/>
          <w:b/>
          <w:sz w:val="36"/>
          <w:szCs w:val="36"/>
        </w:rPr>
        <w:t xml:space="preserve">  учебный  год</w:t>
      </w:r>
    </w:p>
    <w:p w:rsidR="007414B9" w:rsidRPr="0094539C" w:rsidRDefault="007414B9" w:rsidP="007414B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horzAnchor="margin" w:tblpY="1345"/>
        <w:tblW w:w="14992" w:type="dxa"/>
        <w:tblLook w:val="04A0"/>
      </w:tblPr>
      <w:tblGrid>
        <w:gridCol w:w="817"/>
        <w:gridCol w:w="3260"/>
        <w:gridCol w:w="4395"/>
        <w:gridCol w:w="2268"/>
        <w:gridCol w:w="2268"/>
        <w:gridCol w:w="1984"/>
      </w:tblGrid>
      <w:tr w:rsidR="007414B9" w:rsidTr="004D0362">
        <w:tc>
          <w:tcPr>
            <w:tcW w:w="817" w:type="dxa"/>
          </w:tcPr>
          <w:p w:rsidR="007414B9" w:rsidRPr="000B68B7" w:rsidRDefault="007414B9" w:rsidP="004D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14B9" w:rsidRPr="000B68B7" w:rsidRDefault="007414B9" w:rsidP="004D0362">
            <w:pPr>
              <w:jc w:val="center"/>
            </w:pP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B68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60" w:type="dxa"/>
          </w:tcPr>
          <w:p w:rsidR="007414B9" w:rsidRPr="000B68B7" w:rsidRDefault="007414B9" w:rsidP="004D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395" w:type="dxa"/>
          </w:tcPr>
          <w:p w:rsidR="007414B9" w:rsidRPr="000B68B7" w:rsidRDefault="007414B9" w:rsidP="004D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268" w:type="dxa"/>
          </w:tcPr>
          <w:p w:rsidR="007414B9" w:rsidRPr="000B68B7" w:rsidRDefault="007414B9" w:rsidP="004D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414B9" w:rsidRPr="000B68B7" w:rsidRDefault="007414B9" w:rsidP="004D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7414B9" w:rsidRPr="000B68B7" w:rsidRDefault="007414B9" w:rsidP="004D03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проведении</w:t>
            </w:r>
          </w:p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Поплотнее кран закрой- осторожен будь с водой</w:t>
            </w:r>
          </w:p>
          <w:p w:rsidR="0094539C" w:rsidRPr="007A1628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илами пользования водой в доме.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</w:t>
            </w:r>
          </w:p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осторожность при обращении с водой.</w:t>
            </w:r>
          </w:p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39C" w:rsidRPr="006947EC" w:rsidRDefault="0094539C" w:rsidP="004D036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4D0362">
            <w:r>
              <w:t xml:space="preserve">   </w:t>
            </w:r>
          </w:p>
          <w:p w:rsidR="0094539C" w:rsidRDefault="0094539C" w:rsidP="004D0362"/>
          <w:p w:rsidR="0094539C" w:rsidRDefault="0094539C" w:rsidP="004D0362"/>
          <w:p w:rsidR="0094539C" w:rsidRDefault="0094539C" w:rsidP="004D0362"/>
          <w:p w:rsidR="0094539C" w:rsidRPr="007414B9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94539C" w:rsidRDefault="0094539C" w:rsidP="004D0362"/>
          <w:p w:rsidR="0094539C" w:rsidRDefault="0094539C" w:rsidP="004D0362"/>
          <w:p w:rsidR="0094539C" w:rsidRDefault="0094539C" w:rsidP="004D0362"/>
          <w:p w:rsidR="0094539C" w:rsidRDefault="0094539C" w:rsidP="004D0362"/>
          <w:p w:rsidR="0094539C" w:rsidRPr="0094539C" w:rsidRDefault="0094539C" w:rsidP="00945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«Что такое светофор?»</w:t>
            </w:r>
          </w:p>
          <w:p w:rsidR="0094539C" w:rsidRPr="007A1628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макетом улицы, где есть проезжая часть, дорога, светофор и пешеходный переход. Воспитывать культуру поведения на проезжей части.</w:t>
            </w:r>
          </w:p>
          <w:p w:rsidR="0094539C" w:rsidRPr="007A1628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Детские шалости с огнем и их последствия (по сказке «Кошкин дом»)</w:t>
            </w:r>
          </w:p>
          <w:p w:rsidR="0094539C" w:rsidRDefault="0094539C" w:rsidP="004D0362"/>
        </w:tc>
        <w:tc>
          <w:tcPr>
            <w:tcW w:w="4395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Прививать навыки осторожного обращения с огнем. Воспитывать  желание помочь другому ребенку в затруднительной ситуации.</w:t>
            </w:r>
          </w:p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4539C" w:rsidRDefault="0094539C" w:rsidP="004D0362"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«Съедобные и несъедобные грибы»</w:t>
            </w:r>
          </w:p>
        </w:tc>
        <w:tc>
          <w:tcPr>
            <w:tcW w:w="4395" w:type="dxa"/>
          </w:tcPr>
          <w:p w:rsidR="0094539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Научить детей различать съедобные и ядовитые грибы по внешнему виду, уточнить их название.</w:t>
            </w:r>
          </w:p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 мире опасных предметов».</w:t>
            </w:r>
          </w:p>
          <w:p w:rsidR="0094539C" w:rsidRDefault="0094539C" w:rsidP="004D0362"/>
        </w:tc>
        <w:tc>
          <w:tcPr>
            <w:tcW w:w="4395" w:type="dxa"/>
          </w:tcPr>
          <w:p w:rsidR="0094539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Рассмотреть  с детьми предметные картинки, отобрать какие из этих предметов опасны для детей. Закрепить с детьми правила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обращения с этими предметами, </w:t>
            </w:r>
          </w:p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какие нельзя брать детям вообще. Воспитывать у детей осторожность при обращении с незнакомыми предметами.</w:t>
            </w:r>
          </w:p>
          <w:p w:rsidR="0094539C" w:rsidRDefault="0094539C" w:rsidP="007414B9"/>
        </w:tc>
        <w:tc>
          <w:tcPr>
            <w:tcW w:w="2268" w:type="dxa"/>
            <w:vMerge w:val="restart"/>
          </w:tcPr>
          <w:p w:rsidR="0094539C" w:rsidRDefault="0094539C" w:rsidP="004D0362"/>
          <w:p w:rsidR="0094539C" w:rsidRDefault="0094539C" w:rsidP="004D0362"/>
          <w:p w:rsidR="0094539C" w:rsidRDefault="0094539C" w:rsidP="004D0362"/>
          <w:p w:rsidR="0094539C" w:rsidRDefault="0094539C" w:rsidP="00741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Pr="007414B9" w:rsidRDefault="0094539C" w:rsidP="007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68" w:type="dxa"/>
            <w:vMerge w:val="restart"/>
          </w:tcPr>
          <w:p w:rsidR="0094539C" w:rsidRDefault="0094539C" w:rsidP="004D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4D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4D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4D036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Дорожные знаки для пешеходов и водителей».</w:t>
            </w:r>
          </w:p>
          <w:p w:rsidR="0094539C" w:rsidRDefault="0094539C" w:rsidP="004D0362"/>
        </w:tc>
        <w:tc>
          <w:tcPr>
            <w:tcW w:w="4395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со знаком «пешеходный переход». Закрепить правила перехода через дорогу. Воспитывать культуру поведения на дороге.</w:t>
            </w:r>
          </w:p>
          <w:p w:rsidR="0094539C" w:rsidRDefault="0094539C" w:rsidP="007414B9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«Контакты с незнакомыми людьми на улице, дома»</w:t>
            </w:r>
          </w:p>
          <w:p w:rsidR="0094539C" w:rsidRDefault="0094539C" w:rsidP="004D0362"/>
        </w:tc>
        <w:tc>
          <w:tcPr>
            <w:tcW w:w="4395" w:type="dxa"/>
          </w:tcPr>
          <w:p w:rsidR="0094539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Рассмотреть  и обсудить с детьми опасные ситуации возможных контактов в незнакомыми людьми на улице, дома. Научить детей правильно себя вести в таких ситуациях. Познакомить с номером 02.Воспитывать осторожность.</w:t>
            </w:r>
          </w:p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39C" w:rsidRDefault="0094539C" w:rsidP="007414B9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Pr="000B68B7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«Безопасность в природе»</w:t>
            </w:r>
          </w:p>
        </w:tc>
        <w:tc>
          <w:tcPr>
            <w:tcW w:w="4395" w:type="dxa"/>
          </w:tcPr>
          <w:p w:rsidR="0094539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теми опасностями, которые поджидают, когда они с родителями выезжают в лес, познакомить  с основными правилами безопасности в лесу. Развивать внимание, память, инстинкт самосохранения. Воспитывать чувство коллективизма.</w:t>
            </w:r>
          </w:p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94539C">
        <w:trPr>
          <w:trHeight w:val="1124"/>
        </w:trPr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 стихотворения Ю.Яковлева «Футбольный мяч».</w:t>
            </w:r>
          </w:p>
          <w:p w:rsidR="0094539C" w:rsidRPr="006947EC" w:rsidRDefault="0094539C" w:rsidP="004D0362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с детьми правила безопасности: нельзя играть вблизи дорог. Воспитывать культуру поведения вблизи дорог.</w:t>
            </w:r>
          </w:p>
          <w:p w:rsidR="0094539C" w:rsidRPr="006947E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4D0362">
            <w:r>
              <w:t xml:space="preserve"> </w:t>
            </w:r>
          </w:p>
          <w:p w:rsidR="0094539C" w:rsidRDefault="0094539C" w:rsidP="004D0362"/>
          <w:p w:rsidR="0094539C" w:rsidRPr="007414B9" w:rsidRDefault="0094539C" w:rsidP="00741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«Пожароопасные предметы»</w:t>
            </w:r>
          </w:p>
          <w:p w:rsidR="0094539C" w:rsidRPr="006947E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детям запомнить основную группу пожароопасных предметов. Познакомить с телефоном «01».</w:t>
            </w:r>
          </w:p>
          <w:p w:rsidR="0094539C" w:rsidRPr="006947E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 w:val="restart"/>
          </w:tcPr>
          <w:p w:rsidR="0094539C" w:rsidRDefault="0094539C" w:rsidP="004D036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 и обсуждение сказки про запрещенные вещи.</w:t>
            </w:r>
          </w:p>
          <w:p w:rsidR="0094539C" w:rsidRPr="006947E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Звонок по телефону</w:t>
            </w:r>
          </w:p>
        </w:tc>
        <w:tc>
          <w:tcPr>
            <w:tcW w:w="4395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Довести до понимания детей правило: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нельзя брать на улице незнакомые , чужие предметы. Воспитывать осторожность.</w:t>
            </w:r>
          </w:p>
          <w:p w:rsidR="0094539C" w:rsidRPr="006947E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детям о том, как себя вести, если ребенок один в квартире и по телефону позвонил незнакомый человек.</w:t>
            </w: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Беседа» Правила поведения на водоеме»</w:t>
            </w:r>
          </w:p>
          <w:p w:rsidR="0094539C" w:rsidRPr="006947EC" w:rsidRDefault="0094539C" w:rsidP="007414B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7414B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правилами поведения на водоеме. Воспитывать осторожность при нахождении на водоеме.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Pr="002F4070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94539C" w:rsidRDefault="0094539C" w:rsidP="004D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4D0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4D036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«Нельзя играть вблизи дорог, кататься с горки на проезжую часть»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с детьми правила безопасности вблизи проезжей части. Воспитывать у детей культуру поведения на дороге.</w:t>
            </w:r>
          </w:p>
          <w:p w:rsidR="0094539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«Как вести себя на горке»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правила поведения на горке: не толкаться, не размахивать ледянками. На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примерах показать к чему это может привести. Воспитывать </w:t>
            </w:r>
          </w:p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культуру поведения на горке.</w:t>
            </w:r>
          </w:p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Опасные хлопушки</w:t>
            </w:r>
          </w:p>
        </w:tc>
        <w:tc>
          <w:tcPr>
            <w:tcW w:w="4395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Довести до понимания  детей, что хлопушка – это не игрушка. Предостеречь детей от травм.</w:t>
            </w:r>
          </w:p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сказки «Котенок и щенок»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с детьми правила перехода через дорогу. Воспитывать культуру поведения на дороге.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2F40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94539C" w:rsidRDefault="0094539C" w:rsidP="002F40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94539C" w:rsidRDefault="0094539C" w:rsidP="002F40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94539C" w:rsidRPr="002F4070" w:rsidRDefault="0094539C" w:rsidP="002F4070">
            <w:pPr>
              <w:jc w:val="center"/>
            </w:pPr>
            <w:r w:rsidRPr="002F40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Январь</w:t>
            </w:r>
          </w:p>
        </w:tc>
        <w:tc>
          <w:tcPr>
            <w:tcW w:w="2268" w:type="dxa"/>
            <w:vMerge w:val="restart"/>
          </w:tcPr>
          <w:p w:rsidR="0094539C" w:rsidRDefault="0094539C" w:rsidP="004D036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Незнакомые люди</w:t>
            </w:r>
          </w:p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и обсуждение сказки про незнакомцев, с которыми нельзя никуда ходить (И.Гурина)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Способствовать развитию внимания, осмотрительности в общении с незнакомыми людьми. Воспитывать осторожность при общении с незнакомцами.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2F4070">
        <w:trPr>
          <w:trHeight w:val="525"/>
        </w:trPr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стихотворения И.Гуриной «Светофор»</w:t>
            </w:r>
          </w:p>
        </w:tc>
        <w:tc>
          <w:tcPr>
            <w:tcW w:w="4395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правила перехода через дорогу. Воспитывать культуру поведения на дороге.</w:t>
            </w: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94539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сказки «Медвежий сон»</w:t>
            </w:r>
          </w:p>
          <w:p w:rsidR="0094539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«Неизвестный предмет»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правила поведения на дороге. Воспитывать культуру поведения на дороге.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Учить детей не брать неизвестные предметы, так как они помогут оказаться опасными для жизни, при обнаружениии такого предмета сразу сообщить взрослому. Развивать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наблюдательность, внимание.</w:t>
            </w:r>
          </w:p>
          <w:p w:rsidR="0094539C" w:rsidRPr="006947EC" w:rsidRDefault="0094539C" w:rsidP="002F407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осторожность, бдительность.</w:t>
            </w:r>
          </w:p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Pr="002F4070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</w:tcPr>
          <w:p w:rsidR="0094539C" w:rsidRDefault="0094539C" w:rsidP="004D036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Настольно-печатная игра «Правила дорожного движения»</w:t>
            </w:r>
          </w:p>
        </w:tc>
        <w:tc>
          <w:tcPr>
            <w:tcW w:w="4395" w:type="dxa"/>
          </w:tcPr>
          <w:p w:rsidR="0094539C" w:rsidRPr="006947EC" w:rsidRDefault="0094539C" w:rsidP="002F407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с детьми знания дорожных знаков. Воспитывать культуру поведения на дороге</w:t>
            </w: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Сказка  про электрический ток (И.Гурина)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с детьми правила безопасного поведения дома: нельзя трогать розетки. 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Pr="002F4070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 w:val="restart"/>
          </w:tcPr>
          <w:p w:rsidR="0094539C" w:rsidRDefault="0094539C" w:rsidP="004D036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2F4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</w:t>
            </w:r>
          </w:p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«Дорожная сказка»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у детей осторожность.</w:t>
            </w:r>
          </w:p>
          <w:p w:rsidR="0094539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Закрепить с детьми знаки: «пешеходный переход», </w:t>
            </w:r>
          </w:p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подземный переход»,</w:t>
            </w:r>
          </w:p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«Внимание! Дети»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94539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Чтение сказки 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 Волшебные вороны»</w:t>
            </w:r>
          </w:p>
        </w:tc>
        <w:tc>
          <w:tcPr>
            <w:tcW w:w="4395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правила безопасности на водоеме . Воспитывать осторожность при нахождении на водоеме весной.</w:t>
            </w: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Д/и « Почему возник пожар?»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речевую активность детей. Упражнять детей в рассматривании сюжетных картинок и объяснении ситуации. Закрепить названия предметов пожаротушения.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DC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DC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DC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Pr="00DC5720" w:rsidRDefault="0094539C" w:rsidP="00DC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Merge/>
          </w:tcPr>
          <w:p w:rsidR="0094539C" w:rsidRDefault="0094539C" w:rsidP="0094539C">
            <w:pPr>
              <w:tabs>
                <w:tab w:val="right" w:pos="983"/>
              </w:tabs>
            </w:pP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Д/и «Чужая машина»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Дать детям знания о том, что нельзя садиться в чужую машину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и вступать в разговор с водителем, даже если это женщина- ласковая и приветливая.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94539C">
            <w:pPr>
              <w:tabs>
                <w:tab w:val="right" w:pos="983"/>
              </w:tabs>
            </w:pP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стихотворения «Таблетки – не конфетки!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Довести до понимания детей как опасно брать незнакомые таблетки в рот, что это может быть опасно для здоровья. Воспитывать безопасность, осторожность.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рассказа «Бумажный самолетик»</w:t>
            </w:r>
          </w:p>
        </w:tc>
        <w:tc>
          <w:tcPr>
            <w:tcW w:w="4395" w:type="dxa"/>
          </w:tcPr>
          <w:p w:rsidR="0094539C" w:rsidRPr="006947EC" w:rsidRDefault="0094539C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Помочь детям объяснить выражение «Детские шалости – малые малости, да к большой беде могут привести».Закрепить с детьми действия, которые могут привести к пожару.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Воспитывать осторожность при обращении с огнем.</w:t>
            </w: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«Чтобы не случился пожар»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правилами поведения в природе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4539C" w:rsidRDefault="0094539C" w:rsidP="00DC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Default="0094539C" w:rsidP="00DC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39C" w:rsidRPr="00DC5720" w:rsidRDefault="0094539C" w:rsidP="00DC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Merge w:val="restart"/>
          </w:tcPr>
          <w:p w:rsidR="0094539C" w:rsidRDefault="0094539C" w:rsidP="004D0362"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Безопасное общение с домашними животными (Чтение сказки «День рождения Васи»)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с детьми правила безопасного общения с домашними животными. Воспитывать  осторожность при общении с домашними животными.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94539C" w:rsidTr="004D0362">
        <w:tc>
          <w:tcPr>
            <w:tcW w:w="817" w:type="dxa"/>
          </w:tcPr>
          <w:p w:rsidR="0094539C" w:rsidRDefault="0094539C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«Посадка в общественный транспорт»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395" w:type="dxa"/>
          </w:tcPr>
          <w:p w:rsidR="0094539C" w:rsidRPr="006947EC" w:rsidRDefault="0094539C" w:rsidP="00DC572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Учить правилам поведения при посадке в общественный транспорт  и выходе из него. </w:t>
            </w: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Продолжать учить узнавать места остановок общественного транспорта. Знаки определяющие их . Научить правильно применять полученные знания о безопасном поведении на дорогах, о правилах дорожного движения. Дорожных знаках, различных  видов транспортных средств.</w:t>
            </w:r>
          </w:p>
          <w:p w:rsidR="0094539C" w:rsidRPr="006947EC" w:rsidRDefault="0094539C" w:rsidP="00DC572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2268" w:type="dxa"/>
            <w:vMerge/>
          </w:tcPr>
          <w:p w:rsidR="0094539C" w:rsidRDefault="0094539C" w:rsidP="004D0362"/>
        </w:tc>
        <w:tc>
          <w:tcPr>
            <w:tcW w:w="1984" w:type="dxa"/>
          </w:tcPr>
          <w:p w:rsidR="0094539C" w:rsidRDefault="0094539C" w:rsidP="004D0362"/>
        </w:tc>
      </w:tr>
      <w:tr w:rsidR="00DC5720" w:rsidTr="004D0362">
        <w:tc>
          <w:tcPr>
            <w:tcW w:w="817" w:type="dxa"/>
          </w:tcPr>
          <w:p w:rsidR="00DC5720" w:rsidRDefault="00DC5720" w:rsidP="004D0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260" w:type="dxa"/>
          </w:tcPr>
          <w:p w:rsidR="00DC5720" w:rsidRDefault="00DC5720" w:rsidP="004D0362">
            <w:pPr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 xml:space="preserve">Викторина </w:t>
            </w:r>
          </w:p>
          <w:p w:rsidR="00DC5720" w:rsidRPr="006947EC" w:rsidRDefault="00DC5720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«Правила безопасного поведения»</w:t>
            </w:r>
          </w:p>
        </w:tc>
        <w:tc>
          <w:tcPr>
            <w:tcW w:w="4395" w:type="dxa"/>
          </w:tcPr>
          <w:p w:rsidR="00DC5720" w:rsidRPr="006947EC" w:rsidRDefault="00DC5720" w:rsidP="004D0362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947E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Закрепить с детьми правила безопасного поведения. Воспитывать осторожность, бдительность, культуру поведения на дороге.</w:t>
            </w:r>
          </w:p>
        </w:tc>
        <w:tc>
          <w:tcPr>
            <w:tcW w:w="2268" w:type="dxa"/>
            <w:vMerge/>
          </w:tcPr>
          <w:p w:rsidR="00DC5720" w:rsidRDefault="00DC5720" w:rsidP="004D0362"/>
        </w:tc>
        <w:tc>
          <w:tcPr>
            <w:tcW w:w="2268" w:type="dxa"/>
          </w:tcPr>
          <w:p w:rsidR="00DC5720" w:rsidRDefault="00DC5720" w:rsidP="004D0362"/>
        </w:tc>
        <w:tc>
          <w:tcPr>
            <w:tcW w:w="1984" w:type="dxa"/>
          </w:tcPr>
          <w:p w:rsidR="00DC5720" w:rsidRDefault="00DC5720" w:rsidP="004D0362"/>
        </w:tc>
      </w:tr>
    </w:tbl>
    <w:p w:rsidR="007414B9" w:rsidRDefault="007414B9" w:rsidP="000B6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8B7" w:rsidRDefault="000B68B7"/>
    <w:p w:rsidR="000B68B7" w:rsidRDefault="000B68B7"/>
    <w:sectPr w:rsidR="000B68B7" w:rsidSect="007414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B68B7"/>
    <w:rsid w:val="0000121D"/>
    <w:rsid w:val="000B68B7"/>
    <w:rsid w:val="002F4070"/>
    <w:rsid w:val="003A6585"/>
    <w:rsid w:val="007414B9"/>
    <w:rsid w:val="007A1628"/>
    <w:rsid w:val="0094539C"/>
    <w:rsid w:val="00957AF0"/>
    <w:rsid w:val="009A1928"/>
    <w:rsid w:val="009F60FF"/>
    <w:rsid w:val="00CA5749"/>
    <w:rsid w:val="00DC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Заведующий</cp:lastModifiedBy>
  <cp:revision>6</cp:revision>
  <cp:lastPrinted>2017-08-31T08:21:00Z</cp:lastPrinted>
  <dcterms:created xsi:type="dcterms:W3CDTF">2017-08-31T07:06:00Z</dcterms:created>
  <dcterms:modified xsi:type="dcterms:W3CDTF">2021-04-30T10:01:00Z</dcterms:modified>
</cp:coreProperties>
</file>