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53" w:rsidRDefault="00753862" w:rsidP="00BE3D53">
      <w:pPr>
        <w:spacing w:after="0"/>
        <w:jc w:val="center"/>
        <w:rPr>
          <w:rFonts w:ascii="Comic Sans MS" w:hAnsi="Comic Sans MS" w:cs="Times New Roman"/>
          <w:b/>
          <w:sz w:val="40"/>
          <w:szCs w:val="40"/>
        </w:rPr>
      </w:pPr>
      <w:r w:rsidRPr="00BE3D53">
        <w:rPr>
          <w:rFonts w:ascii="Comic Sans MS" w:hAnsi="Comic Sans MS" w:cs="Times New Roman"/>
          <w:b/>
          <w:sz w:val="40"/>
          <w:szCs w:val="40"/>
        </w:rPr>
        <w:t xml:space="preserve">Семинар-практикум </w:t>
      </w:r>
    </w:p>
    <w:p w:rsidR="00162BF3" w:rsidRPr="00BE3D53" w:rsidRDefault="00753862" w:rsidP="00BE3D53">
      <w:pPr>
        <w:spacing w:after="0"/>
        <w:jc w:val="center"/>
        <w:rPr>
          <w:rFonts w:ascii="Comic Sans MS" w:hAnsi="Comic Sans MS" w:cs="Times New Roman"/>
          <w:b/>
          <w:sz w:val="40"/>
          <w:szCs w:val="40"/>
        </w:rPr>
      </w:pPr>
      <w:r w:rsidRPr="00BE3D53">
        <w:rPr>
          <w:rFonts w:ascii="Comic Sans MS" w:hAnsi="Comic Sans MS" w:cs="Times New Roman"/>
          <w:b/>
          <w:sz w:val="40"/>
          <w:szCs w:val="40"/>
        </w:rPr>
        <w:t xml:space="preserve">«Игры дома и на прогулке для развития речи детей </w:t>
      </w:r>
      <w:r w:rsidR="00D830AE" w:rsidRPr="00BE3D53">
        <w:rPr>
          <w:rFonts w:ascii="Comic Sans MS" w:hAnsi="Comic Sans MS" w:cs="Times New Roman"/>
          <w:b/>
          <w:sz w:val="40"/>
          <w:szCs w:val="40"/>
        </w:rPr>
        <w:t xml:space="preserve">раннего </w:t>
      </w:r>
      <w:r w:rsidRPr="00BE3D53">
        <w:rPr>
          <w:rFonts w:ascii="Comic Sans MS" w:hAnsi="Comic Sans MS" w:cs="Times New Roman"/>
          <w:b/>
          <w:sz w:val="40"/>
          <w:szCs w:val="40"/>
        </w:rPr>
        <w:t>возраста»</w:t>
      </w:r>
    </w:p>
    <w:p w:rsidR="00753862" w:rsidRPr="000E3614" w:rsidRDefault="00E004D7" w:rsidP="00BE3D5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E3614">
        <w:rPr>
          <w:rFonts w:ascii="Times New Roman" w:hAnsi="Times New Roman" w:cs="Times New Roman"/>
          <w:color w:val="111111"/>
          <w:sz w:val="28"/>
          <w:szCs w:val="28"/>
        </w:rPr>
        <w:t>Все начинается с детства. Период детства бывает только однажды, и именно в это время ребенок открывает для себя мир вещей, окружающих предметов, звуков, эмоций. Дошкольный возраст – этап активного речевого развития. В формировании речи ребенка большую роль играет его окружение, а именно родители. От того, как они говорят с ним, сколько внимания уделяют речевому общению с ребенком, во многом зависит успех дошкольника в развитии речи.</w:t>
      </w:r>
    </w:p>
    <w:p w:rsidR="00E004D7" w:rsidRPr="000E3614" w:rsidRDefault="00E004D7" w:rsidP="0075386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E3614">
        <w:rPr>
          <w:rFonts w:ascii="Times New Roman" w:hAnsi="Times New Roman" w:cs="Times New Roman"/>
          <w:color w:val="111111"/>
          <w:sz w:val="28"/>
          <w:szCs w:val="28"/>
        </w:rPr>
        <w:t>Известно, что дети, даже без специального обучения, с самого раннего возраста проявляют большой интерес к речи, создавая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определенного уровня. Поэтому необходимо целенаправленное обучение, чтобы создать у детей интерес</w:t>
      </w:r>
      <w:r w:rsidR="008B1A56" w:rsidRPr="000E3614">
        <w:rPr>
          <w:rFonts w:ascii="Times New Roman" w:hAnsi="Times New Roman" w:cs="Times New Roman"/>
          <w:color w:val="111111"/>
          <w:sz w:val="28"/>
          <w:szCs w:val="28"/>
        </w:rPr>
        <w:t xml:space="preserve"> к родному языку и способствовать развитию творческого отношения к речи. </w:t>
      </w:r>
    </w:p>
    <w:p w:rsidR="008B1A56" w:rsidRPr="000E3614" w:rsidRDefault="008B1A56" w:rsidP="0075386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E3614">
        <w:rPr>
          <w:rFonts w:ascii="Times New Roman" w:hAnsi="Times New Roman" w:cs="Times New Roman"/>
          <w:color w:val="111111"/>
          <w:sz w:val="28"/>
          <w:szCs w:val="28"/>
        </w:rPr>
        <w:t>Для того</w:t>
      </w:r>
      <w:proofErr w:type="gramStart"/>
      <w:r w:rsidRPr="000E3614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0E3614">
        <w:rPr>
          <w:rFonts w:ascii="Times New Roman" w:hAnsi="Times New Roman" w:cs="Times New Roman"/>
          <w:color w:val="111111"/>
          <w:sz w:val="28"/>
          <w:szCs w:val="28"/>
        </w:rPr>
        <w:t xml:space="preserve">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</w:t>
      </w:r>
      <w:proofErr w:type="gramStart"/>
      <w:r w:rsidRPr="000E3614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0E3614">
        <w:rPr>
          <w:rFonts w:ascii="Times New Roman" w:hAnsi="Times New Roman" w:cs="Times New Roman"/>
          <w:color w:val="111111"/>
          <w:sz w:val="28"/>
          <w:szCs w:val="28"/>
        </w:rPr>
        <w:t xml:space="preserve"> которые  легко использовать по дороге в детский сад, на прогулке или перед сном ребенка.</w:t>
      </w:r>
    </w:p>
    <w:p w:rsidR="008B1A56" w:rsidRPr="00736C97" w:rsidRDefault="006E01C7" w:rsidP="00736C97">
      <w:pPr>
        <w:tabs>
          <w:tab w:val="left" w:pos="17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C97">
        <w:rPr>
          <w:rFonts w:ascii="Times New Roman" w:hAnsi="Times New Roman" w:cs="Times New Roman"/>
          <w:b/>
          <w:sz w:val="28"/>
          <w:szCs w:val="28"/>
          <w:u w:val="single"/>
        </w:rPr>
        <w:t>Игры дома:</w:t>
      </w:r>
    </w:p>
    <w:p w:rsidR="000E3614" w:rsidRDefault="000E3614" w:rsidP="000E36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>ВЫБЕРИ ПУГОВКИ</w:t>
      </w:r>
      <w:r w:rsidRPr="000E361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E01C7"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14" w:rsidRDefault="000E3614" w:rsidP="000E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6E01C7" w:rsidRPr="000E36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E01C7" w:rsidRPr="000E3614">
        <w:rPr>
          <w:rFonts w:ascii="Times New Roman" w:hAnsi="Times New Roman" w:cs="Times New Roman"/>
          <w:sz w:val="28"/>
          <w:szCs w:val="28"/>
        </w:rPr>
        <w:t xml:space="preserve"> 2 коробочки, большая и маленькая, пуговицы разные по величине (большие и маленькие). </w:t>
      </w:r>
    </w:p>
    <w:p w:rsidR="006E01C7" w:rsidRP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Взрослый вместе с ребенком раскладывает пуговицы на группы: большие, маленькие. Рассматривая размеры пуговиц, сравнивает, прикладывает пуговку к пуговке. Взрослый активизирует речь детей. </w:t>
      </w:r>
    </w:p>
    <w:p w:rsidR="000E3614" w:rsidRDefault="000E3614" w:rsidP="000E36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>ПРИНЕСИ ИГРУШКУ</w:t>
      </w:r>
      <w:r w:rsidRPr="000E361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E01C7"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3614">
        <w:rPr>
          <w:rFonts w:ascii="Times New Roman" w:hAnsi="Times New Roman" w:cs="Times New Roman"/>
          <w:sz w:val="28"/>
          <w:szCs w:val="28"/>
        </w:rPr>
        <w:t xml:space="preserve"> 4-5 игрушек (машина, мяч, пирамидка, кукла, книжка). </w:t>
      </w:r>
    </w:p>
    <w:p w:rsidR="006E01C7" w:rsidRP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lastRenderedPageBreak/>
        <w:t>Ход</w:t>
      </w:r>
      <w:r w:rsidR="000E3614" w:rsidRPr="000E3614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0E361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На столе или ковре расставлены игрушки. Попросите ребенка принести, например, машинку. Если он ошибется, укажите на нужный предмет. Затем спросите, что это. Малыш отвечает. Или: «Это машина. Повтори». Ребенок называет предмет или использует предметы заместители: «</w:t>
      </w: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». Игра повторяется. </w:t>
      </w:r>
    </w:p>
    <w:p w:rsidR="000E3614" w:rsidRDefault="000E3614" w:rsidP="000E36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>ГРОМКО-ТИХО</w:t>
      </w:r>
      <w:proofErr w:type="gramEnd"/>
      <w:r w:rsidRPr="000E361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E01C7"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Большая и маленькая собачки или другие игрушки. </w:t>
      </w:r>
    </w:p>
    <w:p w:rsidR="006E01C7" w:rsidRP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0E3614" w:rsidRPr="000E3614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0E361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Взрослый показывает двух собачек и говорит: «Большая собачка лает громко: «</w:t>
      </w: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>». Как лает большая собачка? (ребенок повторяет громко). А маленькая собачка лает тихо: «</w:t>
      </w: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». Как лает маленькая собачка? (ребенок повторяет тихо)». </w:t>
      </w:r>
    </w:p>
    <w:p w:rsidR="000E3614" w:rsidRDefault="000E3614" w:rsidP="000E36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>ВО ДВОРЕ</w:t>
      </w:r>
      <w:r w:rsidRPr="000E361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3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614">
        <w:rPr>
          <w:rFonts w:ascii="Times New Roman" w:hAnsi="Times New Roman" w:cs="Times New Roman"/>
          <w:sz w:val="28"/>
          <w:szCs w:val="28"/>
        </w:rPr>
        <w:t>Игрушечные</w:t>
      </w:r>
      <w:proofErr w:type="gramEnd"/>
      <w:r w:rsidRPr="000E3614">
        <w:rPr>
          <w:rFonts w:ascii="Times New Roman" w:hAnsi="Times New Roman" w:cs="Times New Roman"/>
          <w:sz w:val="28"/>
          <w:szCs w:val="28"/>
        </w:rPr>
        <w:t xml:space="preserve"> петух, курица, кошка, собака, корова. </w:t>
      </w:r>
    </w:p>
    <w:p w:rsidR="006E01C7" w:rsidRP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0E3614" w:rsidRPr="000E3614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0E361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Взрослый выразительно читает стихотворение и показывает соответствующие игрушки</w:t>
      </w:r>
      <w:proofErr w:type="gramStart"/>
      <w:r w:rsidRPr="000E36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C7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Ку-ка-ре-ку! Кур стерегу. </w:t>
      </w:r>
    </w:p>
    <w:p w:rsidR="006E01C7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Кудах-тах-тах! Снеслась в кустах. </w:t>
      </w:r>
    </w:p>
    <w:p w:rsidR="006E01C7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, Пугаю кур! </w:t>
      </w:r>
    </w:p>
    <w:p w:rsidR="006E01C7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>! Кто - там?</w:t>
      </w:r>
    </w:p>
    <w:p w:rsidR="006E01C7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! Завтра дождь с утра! </w:t>
      </w:r>
    </w:p>
    <w:p w:rsidR="006E01C7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! Молока кому? (А. </w:t>
      </w: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E01C7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Прочитав стихотворение, взрослый задает ребенку вопросы: «Как корова мычит?», «Как собачка лает?», «Как уточка крякает?» и т.д. </w:t>
      </w:r>
    </w:p>
    <w:p w:rsidR="000E3614" w:rsidRDefault="000E3614" w:rsidP="000E36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b/>
          <w:i/>
          <w:sz w:val="28"/>
          <w:szCs w:val="28"/>
        </w:rPr>
        <w:t>«ЧУДЕСНЫЙ МЕШОЧЕК»</w:t>
      </w:r>
      <w:r w:rsidR="006E01C7"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мешочек, шары, кубики. </w:t>
      </w:r>
    </w:p>
    <w:p w:rsidR="006E01C7" w:rsidRP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0E3614">
        <w:rPr>
          <w:rFonts w:ascii="Times New Roman" w:hAnsi="Times New Roman" w:cs="Times New Roman"/>
          <w:sz w:val="28"/>
          <w:szCs w:val="28"/>
        </w:rPr>
        <w:t xml:space="preserve"> Рассмотреть с ребенком шарики, кубики, обговорить форму предметов, спрятать их в мешочек. Предлагается ребенку на ощупь определить форму предмета, назвать ее, достать предмет и проверить. </w:t>
      </w:r>
    </w:p>
    <w:p w:rsidR="000E3614" w:rsidRDefault="000E3614" w:rsidP="000E36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 xml:space="preserve">КАП - КАП </w:t>
      </w:r>
      <w:r w:rsidRPr="000E361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 xml:space="preserve"> КАП</w:t>
      </w:r>
      <w:r w:rsidRPr="000E361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E01C7"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Картинка с изображением дождя. </w:t>
      </w:r>
    </w:p>
    <w:p w:rsidR="006E01C7" w:rsidRP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0E3614" w:rsidRPr="000E3614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0E361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В</w:t>
      </w:r>
      <w:r w:rsidR="000E3614">
        <w:rPr>
          <w:rFonts w:ascii="Times New Roman" w:hAnsi="Times New Roman" w:cs="Times New Roman"/>
          <w:sz w:val="28"/>
          <w:szCs w:val="28"/>
        </w:rPr>
        <w:t>зрослый</w:t>
      </w:r>
      <w:r w:rsidRPr="000E3614">
        <w:rPr>
          <w:rFonts w:ascii="Times New Roman" w:hAnsi="Times New Roman" w:cs="Times New Roman"/>
          <w:sz w:val="28"/>
          <w:szCs w:val="28"/>
        </w:rPr>
        <w:t xml:space="preserve"> показывает картинку и говорит: «Дождик пошел. Сначала закапал тихо: «кап-кап-кап» (ребенок тихо повторяет), потом застучал сильнее: «кап-кап-кап» (ребенок повторяет громче) «кап-кап-кап». Опять тихо капает дождик и перестал!». В конце игры взрослый читает </w:t>
      </w: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Дождик, дождик, Кап-кап-кап! Мокрые дорожки.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Нам нельзя идти гулять - Мы промочим ножки.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Ребенок вместе </w:t>
      </w:r>
      <w:proofErr w:type="gramStart"/>
      <w:r w:rsidRPr="000E36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3614">
        <w:rPr>
          <w:rFonts w:ascii="Times New Roman" w:hAnsi="Times New Roman" w:cs="Times New Roman"/>
          <w:sz w:val="28"/>
          <w:szCs w:val="28"/>
        </w:rPr>
        <w:t xml:space="preserve"> взрослым повторяет звукоподражание «кап-кап-кап». </w:t>
      </w:r>
    </w:p>
    <w:p w:rsidR="000E3614" w:rsidRDefault="000E3614" w:rsidP="000E36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>КАКОЙ?</w:t>
      </w:r>
      <w:r w:rsidRPr="000E361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E01C7"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3614">
        <w:rPr>
          <w:rFonts w:ascii="Times New Roman" w:hAnsi="Times New Roman" w:cs="Times New Roman"/>
          <w:sz w:val="28"/>
          <w:szCs w:val="28"/>
        </w:rPr>
        <w:t xml:space="preserve"> Различные предметы из окружения ребенка; сюжетная картинка. </w:t>
      </w:r>
    </w:p>
    <w:p w:rsidR="00DB3BA6" w:rsidRP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0E3614">
        <w:rPr>
          <w:rFonts w:ascii="Times New Roman" w:hAnsi="Times New Roman" w:cs="Times New Roman"/>
          <w:sz w:val="28"/>
          <w:szCs w:val="28"/>
        </w:rPr>
        <w:t xml:space="preserve"> </w:t>
      </w:r>
      <w:r w:rsidR="00DB3BA6" w:rsidRPr="000E3614">
        <w:rPr>
          <w:rFonts w:ascii="Times New Roman" w:hAnsi="Times New Roman" w:cs="Times New Roman"/>
          <w:sz w:val="28"/>
          <w:szCs w:val="28"/>
        </w:rPr>
        <w:t xml:space="preserve">взрослый просит показать на картинке все красные </w:t>
      </w:r>
      <w:proofErr w:type="gramStart"/>
      <w:r w:rsidR="00DB3BA6" w:rsidRPr="000E36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B3BA6" w:rsidRPr="000E3614">
        <w:rPr>
          <w:rFonts w:ascii="Times New Roman" w:hAnsi="Times New Roman" w:cs="Times New Roman"/>
          <w:sz w:val="28"/>
          <w:szCs w:val="28"/>
        </w:rPr>
        <w:t>зате</w:t>
      </w:r>
      <w:r w:rsidRPr="000E3614">
        <w:rPr>
          <w:rFonts w:ascii="Times New Roman" w:hAnsi="Times New Roman" w:cs="Times New Roman"/>
          <w:sz w:val="28"/>
          <w:szCs w:val="28"/>
        </w:rPr>
        <w:t xml:space="preserve">м отрабатывается синий, зеленый желтый, белый, черный цвета) предметы и назвать их. </w:t>
      </w:r>
    </w:p>
    <w:p w:rsidR="000E3614" w:rsidRDefault="000E3614" w:rsidP="000E36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>КОТ И МЫШИ</w:t>
      </w:r>
      <w:r w:rsidRPr="000E361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E01C7"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изображение кота и мышки. </w:t>
      </w:r>
    </w:p>
    <w:p w:rsidR="00DB3BA6" w:rsidRP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0E3614" w:rsidRPr="000E3614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0E361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3614">
        <w:rPr>
          <w:rFonts w:ascii="Times New Roman" w:hAnsi="Times New Roman" w:cs="Times New Roman"/>
          <w:sz w:val="28"/>
          <w:szCs w:val="28"/>
        </w:rPr>
        <w:t xml:space="preserve"> рассмотрите картинку. Прочитайте стихотворение: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Мышка в норке сидит,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Мышка ночью не спит.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Страшно ей,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Она пищит: «Пи-пи-пи».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Кот у </w:t>
      </w: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норочки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 сидит,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Нашу мышку сторожит.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Не пищи, мышонок, «пи-пи-пи» 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>Нашу кошку не дразни!</w:t>
      </w:r>
    </w:p>
    <w:p w:rsidR="00DB3BA6" w:rsidRPr="000E3614" w:rsidRDefault="006E01C7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Предложите детям научить мышонка пищать сердито и громко. </w:t>
      </w:r>
    </w:p>
    <w:p w:rsidR="000E3614" w:rsidRDefault="000E3614" w:rsidP="000E36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01C7" w:rsidRPr="000E3614">
        <w:rPr>
          <w:rFonts w:ascii="Times New Roman" w:hAnsi="Times New Roman" w:cs="Times New Roman"/>
          <w:b/>
          <w:i/>
          <w:sz w:val="28"/>
          <w:szCs w:val="28"/>
        </w:rPr>
        <w:t xml:space="preserve">ПТИЧИЙ </w:t>
      </w:r>
      <w:r w:rsidR="00DB3BA6" w:rsidRPr="000E3614">
        <w:rPr>
          <w:rFonts w:ascii="Times New Roman" w:hAnsi="Times New Roman" w:cs="Times New Roman"/>
          <w:b/>
          <w:i/>
          <w:sz w:val="28"/>
          <w:szCs w:val="28"/>
        </w:rPr>
        <w:t>ДВОР</w:t>
      </w:r>
      <w:r w:rsidRPr="000E361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B3BA6"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изображения домашних животных (утки, гуси, куры, цыплята, петухи). </w:t>
      </w:r>
    </w:p>
    <w:p w:rsidR="00DB3BA6" w:rsidRPr="000E3614" w:rsidRDefault="006E01C7" w:rsidP="000E3614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0E3614" w:rsidRPr="000E3614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0E361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3614">
        <w:rPr>
          <w:rFonts w:ascii="Times New Roman" w:hAnsi="Times New Roman" w:cs="Times New Roman"/>
          <w:sz w:val="28"/>
          <w:szCs w:val="28"/>
        </w:rPr>
        <w:t xml:space="preserve"> В</w:t>
      </w:r>
      <w:r w:rsidR="000E3614">
        <w:rPr>
          <w:rFonts w:ascii="Times New Roman" w:hAnsi="Times New Roman" w:cs="Times New Roman"/>
          <w:sz w:val="28"/>
          <w:szCs w:val="28"/>
        </w:rPr>
        <w:t>зрослый</w:t>
      </w:r>
      <w:r w:rsidRPr="000E3614">
        <w:rPr>
          <w:rFonts w:ascii="Times New Roman" w:hAnsi="Times New Roman" w:cs="Times New Roman"/>
          <w:sz w:val="28"/>
          <w:szCs w:val="28"/>
        </w:rPr>
        <w:t xml:space="preserve"> показывает детям картинки, на которых изображены </w:t>
      </w:r>
      <w:r w:rsidR="00DB3BA6" w:rsidRPr="000E3614">
        <w:rPr>
          <w:rFonts w:ascii="Times New Roman" w:hAnsi="Times New Roman" w:cs="Times New Roman"/>
          <w:sz w:val="28"/>
          <w:szCs w:val="28"/>
        </w:rPr>
        <w:t xml:space="preserve">домашние животные, а они имитируют звуки, которые издают эти животные: </w:t>
      </w:r>
    </w:p>
    <w:p w:rsidR="00DB3BA6" w:rsidRPr="000E3614" w:rsidRDefault="00DB3BA6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Гуси: га-га-га </w:t>
      </w:r>
    </w:p>
    <w:p w:rsidR="00DB3BA6" w:rsidRPr="000E3614" w:rsidRDefault="00DB3BA6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Утки: </w:t>
      </w: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A6" w:rsidRPr="000E3614" w:rsidRDefault="00DB3BA6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Куры: </w:t>
      </w:r>
      <w:proofErr w:type="spellStart"/>
      <w:r w:rsidRPr="000E361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E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A6" w:rsidRPr="000E3614" w:rsidRDefault="00DB3BA6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Цыплята: пи-пи-пи </w:t>
      </w:r>
    </w:p>
    <w:p w:rsidR="00DB3BA6" w:rsidRPr="000E3614" w:rsidRDefault="00DB3BA6" w:rsidP="00753862">
      <w:pPr>
        <w:rPr>
          <w:rFonts w:ascii="Times New Roman" w:hAnsi="Times New Roman" w:cs="Times New Roman"/>
          <w:sz w:val="28"/>
          <w:szCs w:val="28"/>
        </w:rPr>
      </w:pPr>
      <w:r w:rsidRPr="000E3614">
        <w:rPr>
          <w:rFonts w:ascii="Times New Roman" w:hAnsi="Times New Roman" w:cs="Times New Roman"/>
          <w:sz w:val="28"/>
          <w:szCs w:val="28"/>
        </w:rPr>
        <w:t xml:space="preserve">Петухи: кукареку. </w:t>
      </w:r>
    </w:p>
    <w:p w:rsidR="00DB3BA6" w:rsidRPr="000E3614" w:rsidRDefault="000E3614" w:rsidP="000E3614">
      <w:pPr>
        <w:pStyle w:val="a3"/>
        <w:numPr>
          <w:ilvl w:val="0"/>
          <w:numId w:val="1"/>
        </w:numPr>
        <w:shd w:val="clear" w:color="auto" w:fill="FFFFFF"/>
        <w:spacing w:before="149" w:beforeAutospacing="0" w:after="149" w:afterAutospacing="0" w:line="189" w:lineRule="atLeast"/>
        <w:jc w:val="both"/>
        <w:rPr>
          <w:i/>
          <w:color w:val="333333"/>
          <w:sz w:val="28"/>
          <w:szCs w:val="28"/>
        </w:rPr>
      </w:pPr>
      <w:r w:rsidRPr="000E3614">
        <w:rPr>
          <w:b/>
          <w:bCs/>
          <w:i/>
          <w:color w:val="000000"/>
          <w:sz w:val="28"/>
          <w:szCs w:val="28"/>
        </w:rPr>
        <w:t>«КТО ЧТО ДЕЛАЕТ</w:t>
      </w:r>
      <w:r w:rsidR="00DB3BA6" w:rsidRPr="000E3614">
        <w:rPr>
          <w:b/>
          <w:bCs/>
          <w:i/>
          <w:color w:val="000000"/>
          <w:sz w:val="28"/>
          <w:szCs w:val="28"/>
        </w:rPr>
        <w:t>?</w:t>
      </w:r>
      <w:r w:rsidRPr="000E3614">
        <w:rPr>
          <w:b/>
          <w:bCs/>
          <w:i/>
          <w:color w:val="000000"/>
          <w:sz w:val="28"/>
          <w:szCs w:val="28"/>
        </w:rPr>
        <w:t>»</w:t>
      </w:r>
      <w:r w:rsidR="00DB3BA6" w:rsidRPr="000E3614">
        <w:rPr>
          <w:b/>
          <w:bCs/>
          <w:i/>
          <w:color w:val="000000"/>
          <w:sz w:val="28"/>
          <w:szCs w:val="28"/>
        </w:rPr>
        <w:t xml:space="preserve"> </w:t>
      </w:r>
    </w:p>
    <w:p w:rsidR="00740881" w:rsidRDefault="00740881" w:rsidP="00DB3BA6">
      <w:pPr>
        <w:pStyle w:val="a3"/>
        <w:shd w:val="clear" w:color="auto" w:fill="FFFFFF"/>
        <w:spacing w:before="149" w:beforeAutospacing="0" w:after="149" w:afterAutospacing="0" w:line="189" w:lineRule="atLeast"/>
        <w:jc w:val="both"/>
        <w:rPr>
          <w:color w:val="000000"/>
          <w:sz w:val="28"/>
          <w:szCs w:val="28"/>
        </w:rPr>
      </w:pPr>
      <w:r w:rsidRPr="00740881">
        <w:rPr>
          <w:color w:val="000000"/>
          <w:sz w:val="28"/>
          <w:szCs w:val="28"/>
          <w:u w:val="single"/>
        </w:rPr>
        <w:t>Оборудование:</w:t>
      </w:r>
      <w:r>
        <w:rPr>
          <w:color w:val="000000"/>
          <w:sz w:val="28"/>
          <w:szCs w:val="28"/>
        </w:rPr>
        <w:t xml:space="preserve"> сюжетные картинки с действиями.</w:t>
      </w:r>
    </w:p>
    <w:p w:rsidR="00DB3BA6" w:rsidRPr="000E3614" w:rsidRDefault="00740881" w:rsidP="00DB3BA6">
      <w:pPr>
        <w:pStyle w:val="a3"/>
        <w:shd w:val="clear" w:color="auto" w:fill="FFFFFF"/>
        <w:spacing w:before="149" w:beforeAutospacing="0" w:after="149" w:afterAutospacing="0" w:line="189" w:lineRule="atLeast"/>
        <w:jc w:val="both"/>
        <w:rPr>
          <w:color w:val="333333"/>
          <w:sz w:val="28"/>
          <w:szCs w:val="28"/>
        </w:rPr>
      </w:pPr>
      <w:r w:rsidRPr="00740881">
        <w:rPr>
          <w:color w:val="000000"/>
          <w:sz w:val="28"/>
          <w:szCs w:val="28"/>
          <w:u w:val="single"/>
        </w:rPr>
        <w:t>Ход игры:</w:t>
      </w:r>
      <w:r>
        <w:rPr>
          <w:color w:val="000000"/>
          <w:sz w:val="28"/>
          <w:szCs w:val="28"/>
        </w:rPr>
        <w:t xml:space="preserve"> в</w:t>
      </w:r>
      <w:r w:rsidR="00DB3BA6" w:rsidRPr="000E3614">
        <w:rPr>
          <w:color w:val="000000"/>
          <w:sz w:val="28"/>
          <w:szCs w:val="28"/>
        </w:rPr>
        <w:t xml:space="preserve">озьмите сюжетные картинки, например: </w:t>
      </w:r>
      <w:proofErr w:type="gramStart"/>
      <w:r w:rsidR="00DB3BA6" w:rsidRPr="000E3614">
        <w:rPr>
          <w:color w:val="000000"/>
          <w:sz w:val="28"/>
          <w:szCs w:val="28"/>
        </w:rPr>
        <w:t>мальчик</w:t>
      </w:r>
      <w:proofErr w:type="gramEnd"/>
      <w:r w:rsidR="00DB3BA6" w:rsidRPr="000E3614">
        <w:rPr>
          <w:color w:val="000000"/>
          <w:sz w:val="28"/>
          <w:szCs w:val="28"/>
        </w:rPr>
        <w:t xml:space="preserve"> ест, девочка спит, дети играют с мячом.</w:t>
      </w:r>
    </w:p>
    <w:p w:rsidR="00DB3BA6" w:rsidRPr="000E3614" w:rsidRDefault="00DB3BA6" w:rsidP="00DB3BA6">
      <w:pPr>
        <w:pStyle w:val="a3"/>
        <w:shd w:val="clear" w:color="auto" w:fill="FFFFFF"/>
        <w:spacing w:before="149" w:beforeAutospacing="0" w:after="149" w:afterAutospacing="0" w:line="189" w:lineRule="atLeast"/>
        <w:jc w:val="both"/>
        <w:rPr>
          <w:color w:val="333333"/>
          <w:sz w:val="28"/>
          <w:szCs w:val="28"/>
        </w:rPr>
      </w:pPr>
      <w:r w:rsidRPr="000E3614">
        <w:rPr>
          <w:color w:val="000000"/>
          <w:sz w:val="28"/>
          <w:szCs w:val="28"/>
        </w:rPr>
        <w:t>Показывайте ребенку эти простые картинки и рассказывайте ему, кто на них изображен и что делает.</w:t>
      </w:r>
    </w:p>
    <w:p w:rsidR="00DB3BA6" w:rsidRPr="000E3614" w:rsidRDefault="00DB3BA6" w:rsidP="00DB3BA6">
      <w:pPr>
        <w:pStyle w:val="a3"/>
        <w:shd w:val="clear" w:color="auto" w:fill="FFFFFF"/>
        <w:spacing w:before="149" w:beforeAutospacing="0" w:after="149" w:afterAutospacing="0" w:line="189" w:lineRule="atLeast"/>
        <w:jc w:val="both"/>
        <w:rPr>
          <w:color w:val="333333"/>
          <w:sz w:val="28"/>
          <w:szCs w:val="28"/>
        </w:rPr>
      </w:pPr>
      <w:r w:rsidRPr="000E3614">
        <w:rPr>
          <w:color w:val="000000"/>
          <w:sz w:val="28"/>
          <w:szCs w:val="28"/>
        </w:rPr>
        <w:t>Затем разложите картинки на столе и предложите малышу показать ту, на которой мальчик ест. Затем пусть малыш выберет картинку, на которой девочка спит, и ту, где дети играют. По этим же картинкам можно задать малышу вопросы: «Кто это?» и «Что делает?»</w:t>
      </w:r>
    </w:p>
    <w:p w:rsidR="00DB3BA6" w:rsidRPr="000E3614" w:rsidRDefault="00DB3BA6" w:rsidP="00DB3BA6">
      <w:pPr>
        <w:pStyle w:val="a3"/>
        <w:shd w:val="clear" w:color="auto" w:fill="FFFFFF"/>
        <w:spacing w:before="149" w:beforeAutospacing="0" w:after="149" w:afterAutospacing="0" w:line="189" w:lineRule="atLeast"/>
        <w:jc w:val="both"/>
        <w:rPr>
          <w:color w:val="333333"/>
          <w:sz w:val="28"/>
          <w:szCs w:val="28"/>
        </w:rPr>
      </w:pPr>
      <w:r w:rsidRPr="000E3614">
        <w:rPr>
          <w:color w:val="000000"/>
          <w:sz w:val="28"/>
          <w:szCs w:val="28"/>
        </w:rPr>
        <w:t>На вопрос «Кто?» малыш будет подавать вам картинки. А на вопрос «Что делает?» – изображать знакомые действия. Если речевые возможности позволят, то ребенок ответит и на вопросы.</w:t>
      </w:r>
    </w:p>
    <w:p w:rsidR="00DB3BA6" w:rsidRPr="00740881" w:rsidRDefault="00740881" w:rsidP="00740881">
      <w:pPr>
        <w:pStyle w:val="a9"/>
        <w:numPr>
          <w:ilvl w:val="0"/>
          <w:numId w:val="1"/>
        </w:num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«СЛУШАЙ И ВЫПОЛНЯЙ»</w:t>
      </w:r>
      <w:r w:rsidR="00DB3BA6"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DB3BA6" w:rsidRPr="00DB3BA6" w:rsidRDefault="00740881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8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B3BA6"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повседневном общении, в играх называйте и показывайте самые разные действия. Так, покажите, как можно кружиться на месте, прыгать, поднимать и опускать руки, приседать и т.  п.</w:t>
      </w:r>
    </w:p>
    <w:p w:rsidR="00DB3BA6" w:rsidRPr="00DB3BA6" w:rsidRDefault="00DB3BA6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попросите малыша выполнить ваши команды. Команды могут быть следующими: «Сядь-встань-попрыгай»; «Встань-подними руки </w:t>
      </w:r>
      <w:proofErr w:type="spellStart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вверх-опусти</w:t>
      </w:r>
      <w:proofErr w:type="spellEnd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руки-сядь</w:t>
      </w:r>
      <w:proofErr w:type="spellEnd"/>
      <w:proofErr w:type="gramEnd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«Попрыгай-покружись-присядь»; «Топни </w:t>
      </w:r>
      <w:proofErr w:type="spellStart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ножкой-похлопай</w:t>
      </w:r>
      <w:proofErr w:type="spellEnd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ладошки-беги</w:t>
      </w:r>
      <w:proofErr w:type="spellEnd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мне».</w:t>
      </w:r>
    </w:p>
    <w:p w:rsidR="00DB3BA6" w:rsidRPr="00740881" w:rsidRDefault="00740881" w:rsidP="00740881">
      <w:pPr>
        <w:pStyle w:val="a9"/>
        <w:numPr>
          <w:ilvl w:val="0"/>
          <w:numId w:val="1"/>
        </w:num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DB3BA6"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r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ОКАЖИ И СПРЯЧЬ»</w:t>
      </w:r>
      <w:r w:rsidR="00DB3BA6"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740881" w:rsidRPr="00740881" w:rsidRDefault="00740881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8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кубика, два мячика, две матрёшки, две машинки (можно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 предметы на другие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B3BA6" w:rsidRPr="00DB3BA6" w:rsidRDefault="00740881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8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B3BA6"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 два кубика, два мячика, две матрешки, две машинки. Разложите игрушки на столе и попросите ребенка выбрать те из них, которые вы назовете, а затем спрятать их в коробку. Например, скажите: «Спрячь в коробку кубики», а когда ребенок выполнит задание, прокомментируйте: «Нет кубиков. Где кубики? Там – в коробке».</w:t>
      </w:r>
    </w:p>
    <w:p w:rsidR="00DB3BA6" w:rsidRPr="00740881" w:rsidRDefault="00740881" w:rsidP="00740881">
      <w:pPr>
        <w:pStyle w:val="a9"/>
        <w:numPr>
          <w:ilvl w:val="0"/>
          <w:numId w:val="1"/>
        </w:num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DB3BA6"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r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ГРУШКИ – ШАЛУНЫ»</w:t>
      </w:r>
      <w:r w:rsidR="00DB3BA6" w:rsidRPr="007408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DB3BA6" w:rsidRPr="00DB3BA6" w:rsidRDefault="00740881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8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B3BA6"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спользуйте для игры любую мягкую игрушку, например, кошечку. Возьмите игрушку и скажите ребенку, что сегодня кошечка расшалилась:</w:t>
      </w:r>
    </w:p>
    <w:p w:rsidR="00DB3BA6" w:rsidRPr="00DB3BA6" w:rsidRDefault="00DB3BA6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прыгает, играет,</w:t>
      </w:r>
    </w:p>
    <w:p w:rsidR="00DB3BA6" w:rsidRPr="00DB3BA6" w:rsidRDefault="00DB3BA6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– сама не знает.</w:t>
      </w:r>
    </w:p>
    <w:p w:rsidR="00DB3BA6" w:rsidRPr="00DB3BA6" w:rsidRDefault="00DB3BA6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Посадите кошку ребенку на плечо (при этом придерживайте ее) и спросите: «Где киса?», а затем сами ответьте: «На плече». Затем посадите игрушку на голову реб</w:t>
      </w:r>
      <w:r w:rsidR="0074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 и вновь спросите: «Где кошка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голове». Кошку можно посадить ребенку на колени, на ладошку.</w:t>
      </w:r>
    </w:p>
    <w:p w:rsidR="00DB3BA6" w:rsidRPr="00DB3BA6" w:rsidRDefault="00DB3BA6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так же кошечка прячется под разные предметы мебели, а вы комментируете ее действия: «К</w:t>
      </w:r>
      <w:r w:rsidR="0074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ошка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столом,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стулом,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кроватью» и т.  д.</w:t>
      </w:r>
    </w:p>
    <w:p w:rsidR="00DB3BA6" w:rsidRPr="00DB3BA6" w:rsidRDefault="00DB3BA6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кошечка будет прятаться за какие-либо предметы: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шкаф,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кресло,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спину,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дверь,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занавеску.</w:t>
      </w:r>
    </w:p>
    <w:p w:rsidR="00DB3BA6" w:rsidRPr="00DB3BA6" w:rsidRDefault="00DB3BA6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</w:t>
      </w:r>
      <w:proofErr w:type="gramEnd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 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устала шалить и легла отдохнуть. Вот она лежит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и  </w:t>
      </w:r>
      <w:r w:rsidRPr="00DB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 </w:t>
      </w: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малыша на коленях и поет песенку: «</w:t>
      </w:r>
      <w:proofErr w:type="spellStart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Мур-мур-мяу</w:t>
      </w:r>
      <w:proofErr w:type="spellEnd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Мур-мур-мяу</w:t>
      </w:r>
      <w:proofErr w:type="spellEnd"/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DB3BA6" w:rsidRPr="00DB3BA6" w:rsidRDefault="00DB3BA6" w:rsidP="00DB3BA6">
      <w:pPr>
        <w:shd w:val="clear" w:color="auto" w:fill="FFFFFF"/>
        <w:spacing w:before="149" w:after="149" w:line="1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проведите игру с птичкой, подвешенной на нитке, которая «летает» по комнате и садится на разные предметы, игрушки и людей.</w:t>
      </w:r>
    </w:p>
    <w:p w:rsidR="006E01C7" w:rsidRPr="00736C97" w:rsidRDefault="00FC61C1" w:rsidP="007538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C97">
        <w:rPr>
          <w:rFonts w:ascii="Times New Roman" w:hAnsi="Times New Roman" w:cs="Times New Roman"/>
          <w:b/>
          <w:sz w:val="28"/>
          <w:szCs w:val="28"/>
          <w:u w:val="single"/>
        </w:rPr>
        <w:t>Игры на прогулке:</w:t>
      </w:r>
    </w:p>
    <w:p w:rsidR="0034697A" w:rsidRPr="00736C97" w:rsidRDefault="00736C97" w:rsidP="00736C97">
      <w:pPr>
        <w:pStyle w:val="a9"/>
        <w:numPr>
          <w:ilvl w:val="0"/>
          <w:numId w:val="1"/>
        </w:numPr>
        <w:spacing w:before="288" w:after="288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36C97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«</w:t>
      </w:r>
      <w:r w:rsidR="0034697A" w:rsidRPr="00736C97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П</w:t>
      </w:r>
      <w:r w:rsidRPr="00736C97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ТИЧКИ»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6C97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Ход игры</w:t>
      </w: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Предложите детям поиграть в птичек. Комментируйте свои действия словами: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– Делайте, как я. Полетим как птички! Машем крыльями вверх и вниз!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Бегая по комнате, делаем взмахи руками как крыльями. Если кто-то из малышей не выполняет движение, поднимите его руки, помогите выполнить движение.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Присаживаемся на корточки и стучим рукой по полу.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– Теперь птички присели на землю отдохнуть, и стали клевать зернышки – вот так!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Предложите детям разный темп выполнения движения – птички могут лететь быстро или медленно.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– Снова полетели! Медленно машем крыльями... А теперь быстро полетели!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Игру можно варьировать, придумывать новые движения для птичек.</w:t>
      </w:r>
    </w:p>
    <w:p w:rsidR="0034697A" w:rsidRPr="00736C97" w:rsidRDefault="00736C97" w:rsidP="00736C97">
      <w:pPr>
        <w:pStyle w:val="a9"/>
        <w:numPr>
          <w:ilvl w:val="0"/>
          <w:numId w:val="1"/>
        </w:numPr>
        <w:spacing w:before="288" w:after="288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36C97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«</w:t>
      </w:r>
      <w:r w:rsidR="0034697A" w:rsidRPr="00736C97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С</w:t>
      </w:r>
      <w:r w:rsidRPr="00736C97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ОЛНЫШКО И ДОЖДИК»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6C97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Ход игры</w:t>
      </w: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  <w:r w:rsidR="00736C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</w:t>
      </w: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оговоритесь с малышами, где у вас будет домик. Это может быть лежащий на полу ковер – общий для всех дом. В другой раз у каждого ребенка может быть свой домик – обруч, лежащий на полу, сложенная в форме круга скакалка или стульчик. Когда играете на улице, домики можно нарисовать мелом на асфальте.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 </w:t>
      </w:r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Это наш домик </w:t>
      </w: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(или </w:t>
      </w:r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наши домики</w:t>
      </w: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 </w:t>
      </w:r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– будем в домике жить. Сейчас погода на улице хорошая – светит солнышко. Идем гулять!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Выходите из домика наружу и гуляете по комнате. Можно попрыгать, потанцевать – дети повторяют движения </w:t>
      </w:r>
      <w:proofErr w:type="spellStart"/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</w:t>
      </w:r>
      <w:r w:rsidR="00736C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взрослым</w:t>
      </w:r>
      <w:proofErr w:type="spellEnd"/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– Вдруг набежала туча, закрыла солнышко – сейчас начнется дождик! </w:t>
      </w:r>
      <w:proofErr w:type="gramStart"/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Бежим</w:t>
      </w:r>
      <w:proofErr w:type="gramEnd"/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скорее домой, спрячемся от дождика!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Посидев немного в «домике», предложите малышам «выглянуть в окошко».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36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– Посмотрите, какая погода на улице. Дождик идет? Тогда останемся дома. Солнышко светит? Идем гулять!</w:t>
      </w:r>
    </w:p>
    <w:p w:rsidR="0034697A" w:rsidRPr="0034697A" w:rsidRDefault="0034697A" w:rsidP="0034697A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69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 продолжается. Следите за тем, чтобы для игры было достаточно места, чтобы дети не толкались, когда спешат в домики.</w:t>
      </w:r>
    </w:p>
    <w:p w:rsidR="0034697A" w:rsidRPr="00736C97" w:rsidRDefault="00736C97" w:rsidP="00736C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2" w:lineRule="atLeast"/>
        <w:rPr>
          <w:i/>
          <w:color w:val="000000"/>
          <w:sz w:val="28"/>
          <w:szCs w:val="28"/>
        </w:rPr>
      </w:pPr>
      <w:r w:rsidRPr="00736C97">
        <w:rPr>
          <w:b/>
          <w:bCs/>
          <w:i/>
          <w:color w:val="000000"/>
          <w:sz w:val="28"/>
          <w:szCs w:val="28"/>
        </w:rPr>
        <w:t>«</w:t>
      </w:r>
      <w:r w:rsidR="0034697A" w:rsidRPr="00736C97">
        <w:rPr>
          <w:b/>
          <w:bCs/>
          <w:i/>
          <w:color w:val="000000"/>
          <w:sz w:val="28"/>
          <w:szCs w:val="28"/>
        </w:rPr>
        <w:t>Е</w:t>
      </w:r>
      <w:r w:rsidRPr="00736C97">
        <w:rPr>
          <w:b/>
          <w:bCs/>
          <w:i/>
          <w:color w:val="000000"/>
          <w:sz w:val="28"/>
          <w:szCs w:val="28"/>
        </w:rPr>
        <w:t>ДЕМ В ЛЕС»</w:t>
      </w:r>
    </w:p>
    <w:p w:rsidR="0034697A" w:rsidRPr="000E3614" w:rsidRDefault="00164BB7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164BB7">
        <w:rPr>
          <w:bCs/>
          <w:color w:val="000000"/>
          <w:sz w:val="28"/>
          <w:szCs w:val="28"/>
          <w:u w:val="single"/>
        </w:rPr>
        <w:t>Оборудование: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34697A" w:rsidRPr="000E3614">
        <w:rPr>
          <w:color w:val="000000"/>
          <w:sz w:val="28"/>
          <w:szCs w:val="28"/>
        </w:rPr>
        <w:t>грушки (медведь, лиса, заяц, белка, волк).</w:t>
      </w:r>
    </w:p>
    <w:p w:rsidR="0034697A" w:rsidRPr="000E3614" w:rsidRDefault="00164BB7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proofErr w:type="gramStart"/>
      <w:r w:rsidRPr="00164BB7">
        <w:rPr>
          <w:color w:val="000000"/>
          <w:sz w:val="28"/>
          <w:szCs w:val="28"/>
          <w:u w:val="single"/>
        </w:rPr>
        <w:t>Ход игры:</w:t>
      </w:r>
      <w:r>
        <w:rPr>
          <w:color w:val="000000"/>
          <w:sz w:val="28"/>
          <w:szCs w:val="28"/>
        </w:rPr>
        <w:t xml:space="preserve"> и</w:t>
      </w:r>
      <w:r w:rsidR="0034697A" w:rsidRPr="000E3614">
        <w:rPr>
          <w:color w:val="000000"/>
          <w:sz w:val="28"/>
          <w:szCs w:val="28"/>
        </w:rPr>
        <w:t>гру желательно провести на участке</w:t>
      </w:r>
      <w:r>
        <w:rPr>
          <w:color w:val="000000"/>
          <w:sz w:val="28"/>
          <w:szCs w:val="28"/>
        </w:rPr>
        <w:t>,</w:t>
      </w:r>
      <w:r w:rsidR="0034697A" w:rsidRPr="000E3614">
        <w:rPr>
          <w:color w:val="000000"/>
          <w:sz w:val="28"/>
          <w:szCs w:val="28"/>
        </w:rPr>
        <w:t xml:space="preserve"> игрушки заранее расставить под кустами, юлку посадить на дерево).</w:t>
      </w:r>
      <w:proofErr w:type="gramEnd"/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Детям предлагается поехать в лес на поезде. Все встают "паровозиком" за в</w:t>
      </w:r>
      <w:r w:rsidR="00164BB7">
        <w:rPr>
          <w:color w:val="000000"/>
          <w:sz w:val="28"/>
          <w:szCs w:val="28"/>
        </w:rPr>
        <w:t>зрослым</w:t>
      </w:r>
      <w:r w:rsidRPr="000E3614">
        <w:rPr>
          <w:color w:val="000000"/>
          <w:sz w:val="28"/>
          <w:szCs w:val="28"/>
        </w:rPr>
        <w:t>.</w:t>
      </w:r>
    </w:p>
    <w:p w:rsidR="00164BB7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В</w:t>
      </w:r>
      <w:r w:rsidR="00164BB7">
        <w:rPr>
          <w:color w:val="000000"/>
          <w:sz w:val="28"/>
          <w:szCs w:val="28"/>
        </w:rPr>
        <w:t>зрослый: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Чу-чу-чу, я на поезде мчу, еду в лес, в волшебный лес, полный сказок и чудес! </w:t>
      </w:r>
      <w:proofErr w:type="gramStart"/>
      <w:r w:rsidRPr="000E3614">
        <w:rPr>
          <w:i/>
          <w:iCs/>
          <w:color w:val="000000"/>
          <w:sz w:val="28"/>
          <w:szCs w:val="28"/>
        </w:rPr>
        <w:t>(Проходят вокруг участка.</w:t>
      </w:r>
      <w:proofErr w:type="gramEnd"/>
      <w:r w:rsidRPr="000E361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0E3614">
        <w:rPr>
          <w:i/>
          <w:iCs/>
          <w:color w:val="000000"/>
          <w:sz w:val="28"/>
          <w:szCs w:val="28"/>
        </w:rPr>
        <w:t>Дети подпевают.)</w:t>
      </w:r>
      <w:proofErr w:type="gramEnd"/>
      <w:r w:rsidRPr="000E3614">
        <w:rPr>
          <w:color w:val="000000"/>
          <w:sz w:val="28"/>
          <w:szCs w:val="28"/>
        </w:rPr>
        <w:t> Вот мы и приехали в сказочный лес. Какие здесь деревья? Высокие, большие! </w:t>
      </w:r>
      <w:proofErr w:type="gramStart"/>
      <w:r w:rsidRPr="000E3614">
        <w:rPr>
          <w:i/>
          <w:iCs/>
          <w:color w:val="000000"/>
          <w:sz w:val="28"/>
          <w:szCs w:val="28"/>
        </w:rPr>
        <w:t>(Поднимает руки вверх.</w:t>
      </w:r>
      <w:proofErr w:type="gramEnd"/>
      <w:r w:rsidRPr="000E361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0E3614">
        <w:rPr>
          <w:i/>
          <w:iCs/>
          <w:color w:val="000000"/>
          <w:sz w:val="28"/>
          <w:szCs w:val="28"/>
        </w:rPr>
        <w:t>Дети повторяют.)</w:t>
      </w:r>
      <w:proofErr w:type="gramEnd"/>
      <w:r w:rsidRPr="000E3614">
        <w:rPr>
          <w:color w:val="000000"/>
          <w:sz w:val="28"/>
          <w:szCs w:val="28"/>
        </w:rPr>
        <w:t xml:space="preserve"> Давайте послушаем, как шумят листья на деревьях: </w:t>
      </w:r>
      <w:proofErr w:type="spellStart"/>
      <w:r w:rsidRPr="000E3614">
        <w:rPr>
          <w:color w:val="000000"/>
          <w:sz w:val="28"/>
          <w:szCs w:val="28"/>
        </w:rPr>
        <w:lastRenderedPageBreak/>
        <w:t>ш-ш-ш</w:t>
      </w:r>
      <w:proofErr w:type="spellEnd"/>
      <w:r w:rsidRPr="000E3614">
        <w:rPr>
          <w:color w:val="000000"/>
          <w:sz w:val="28"/>
          <w:szCs w:val="28"/>
        </w:rPr>
        <w:t>... </w:t>
      </w:r>
      <w:r w:rsidRPr="000E3614">
        <w:rPr>
          <w:i/>
          <w:iCs/>
          <w:color w:val="000000"/>
          <w:sz w:val="28"/>
          <w:szCs w:val="28"/>
        </w:rPr>
        <w:t>(Дети повторяют.)</w:t>
      </w:r>
      <w:r w:rsidRPr="000E3614">
        <w:rPr>
          <w:color w:val="000000"/>
          <w:sz w:val="28"/>
          <w:szCs w:val="28"/>
        </w:rPr>
        <w:t xml:space="preserve"> А кто так жужжит: ж-ж-ж?.. Правильно, пчелы. Давайте пожужжим как пчелы. Слышите, комары звенят: </w:t>
      </w:r>
      <w:proofErr w:type="spellStart"/>
      <w:r w:rsidRPr="000E3614">
        <w:rPr>
          <w:color w:val="000000"/>
          <w:sz w:val="28"/>
          <w:szCs w:val="28"/>
        </w:rPr>
        <w:t>з-з-з</w:t>
      </w:r>
      <w:proofErr w:type="spellEnd"/>
      <w:r w:rsidRPr="000E3614">
        <w:rPr>
          <w:color w:val="000000"/>
          <w:sz w:val="28"/>
          <w:szCs w:val="28"/>
        </w:rPr>
        <w:t>... </w:t>
      </w:r>
      <w:r w:rsidRPr="000E3614">
        <w:rPr>
          <w:i/>
          <w:iCs/>
          <w:color w:val="000000"/>
          <w:sz w:val="28"/>
          <w:szCs w:val="28"/>
        </w:rPr>
        <w:t>(Дети повторяют.)</w:t>
      </w:r>
      <w:r w:rsidRPr="000E3614">
        <w:rPr>
          <w:color w:val="000000"/>
          <w:sz w:val="28"/>
          <w:szCs w:val="28"/>
        </w:rPr>
        <w:t>   А кто в лесу живет? Какие животные?   Я буду загадывать загадки, а "отгадки" поищем в лесу вместе.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</w:t>
      </w:r>
      <w:proofErr w:type="gramStart"/>
      <w:r w:rsidRPr="000E3614">
        <w:rPr>
          <w:color w:val="000000"/>
          <w:sz w:val="28"/>
          <w:szCs w:val="28"/>
        </w:rPr>
        <w:t>Белый</w:t>
      </w:r>
      <w:proofErr w:type="gramEnd"/>
      <w:r w:rsidRPr="000E3614">
        <w:rPr>
          <w:color w:val="000000"/>
          <w:sz w:val="28"/>
          <w:szCs w:val="28"/>
        </w:rPr>
        <w:t xml:space="preserve"> и пушистый, в лесу живет,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Скачет: прыг-скок. </w:t>
      </w:r>
      <w:r w:rsidRPr="000E3614">
        <w:rPr>
          <w:i/>
          <w:iCs/>
          <w:color w:val="000000"/>
          <w:sz w:val="28"/>
          <w:szCs w:val="28"/>
        </w:rPr>
        <w:t>(Заяц)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Молодцы, сами догадались! Где сидит заяц? Заяц сидит под кустом. Кто скажет, почему заяц спрятался под кустом</w:t>
      </w:r>
      <w:r w:rsidRPr="000E3614">
        <w:rPr>
          <w:i/>
          <w:iCs/>
          <w:color w:val="000000"/>
          <w:sz w:val="28"/>
          <w:szCs w:val="28"/>
        </w:rPr>
        <w:t xml:space="preserve">? </w:t>
      </w:r>
      <w:proofErr w:type="gramStart"/>
      <w:r w:rsidRPr="000E3614">
        <w:rPr>
          <w:i/>
          <w:iCs/>
          <w:color w:val="000000"/>
          <w:sz w:val="28"/>
          <w:szCs w:val="28"/>
        </w:rPr>
        <w:t>(Дает возможность высказаться детям.</w:t>
      </w:r>
      <w:proofErr w:type="gramEnd"/>
      <w:r w:rsidRPr="000E3614">
        <w:rPr>
          <w:i/>
          <w:iCs/>
          <w:color w:val="000000"/>
          <w:sz w:val="28"/>
          <w:szCs w:val="28"/>
        </w:rPr>
        <w:t xml:space="preserve"> Могут быть разные варианты: "испугался волка", "будет дождик" и др. Предлагает позвать зайца, принести. </w:t>
      </w:r>
      <w:proofErr w:type="gramStart"/>
      <w:r w:rsidRPr="000E3614">
        <w:rPr>
          <w:i/>
          <w:iCs/>
          <w:color w:val="000000"/>
          <w:sz w:val="28"/>
          <w:szCs w:val="28"/>
        </w:rPr>
        <w:t>При необходимости помогает ребенку, поощряет инициативные высказывания детей.)</w:t>
      </w:r>
      <w:proofErr w:type="gramEnd"/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Кто зимой холодной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Ходит по лесу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Злой и голодный? (Волк.)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Давайте найдем волка</w:t>
      </w:r>
      <w:r w:rsidRPr="000E3614">
        <w:rPr>
          <w:i/>
          <w:iCs/>
          <w:color w:val="000000"/>
          <w:sz w:val="28"/>
          <w:szCs w:val="28"/>
        </w:rPr>
        <w:t>. (Дает возможность детям самим найти игрушку.)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Воспитатель </w:t>
      </w:r>
      <w:r w:rsidRPr="000E3614">
        <w:rPr>
          <w:i/>
          <w:iCs/>
          <w:color w:val="000000"/>
          <w:sz w:val="28"/>
          <w:szCs w:val="28"/>
        </w:rPr>
        <w:t>(обращает внимание на дерево, где сидит белка):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В лесу на дереве - дупло,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Там хлопотунья-белка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Устроила хороший дом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Своим малюткам-деткам.</w:t>
      </w:r>
    </w:p>
    <w:p w:rsidR="0034697A" w:rsidRPr="000E3614" w:rsidRDefault="0034697A" w:rsidP="0034697A">
      <w:pPr>
        <w:pStyle w:val="a3"/>
        <w:shd w:val="clear" w:color="auto" w:fill="FFFFFF"/>
        <w:spacing w:before="0" w:beforeAutospacing="0" w:after="0" w:afterAutospacing="0" w:line="182" w:lineRule="atLeast"/>
        <w:rPr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Где белка живет? Где ее дом? </w:t>
      </w:r>
      <w:r w:rsidRPr="000E3614">
        <w:rPr>
          <w:i/>
          <w:iCs/>
          <w:color w:val="000000"/>
          <w:sz w:val="28"/>
          <w:szCs w:val="28"/>
        </w:rPr>
        <w:t>(Дети показывают, поднимают руки.)</w:t>
      </w:r>
      <w:r w:rsidRPr="000E3614">
        <w:rPr>
          <w:color w:val="000000"/>
          <w:sz w:val="28"/>
          <w:szCs w:val="28"/>
        </w:rPr>
        <w:t> Высоко белка живет, на дереве.           </w:t>
      </w:r>
    </w:p>
    <w:p w:rsidR="000E3614" w:rsidRPr="000E3614" w:rsidRDefault="0034697A" w:rsidP="00164BB7">
      <w:pPr>
        <w:pStyle w:val="a3"/>
        <w:shd w:val="clear" w:color="auto" w:fill="FFFFFF"/>
        <w:spacing w:before="0" w:beforeAutospacing="0" w:after="0" w:afterAutospacing="0" w:line="182" w:lineRule="atLeast"/>
        <w:rPr>
          <w:rStyle w:val="c0"/>
          <w:color w:val="000000"/>
          <w:sz w:val="28"/>
          <w:szCs w:val="28"/>
        </w:rPr>
      </w:pPr>
      <w:r w:rsidRPr="000E3614">
        <w:rPr>
          <w:color w:val="000000"/>
          <w:sz w:val="28"/>
          <w:szCs w:val="28"/>
        </w:rPr>
        <w:t>     В конце игры воспитатель спрашивает: "Какие животные в лесу живут?" и обобщает ответы детей: "Дикие животные - звери - в лесу живут".</w:t>
      </w:r>
    </w:p>
    <w:p w:rsidR="000E3614" w:rsidRPr="00164BB7" w:rsidRDefault="00164BB7" w:rsidP="00164B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64BB7">
        <w:rPr>
          <w:rStyle w:val="c0"/>
          <w:b/>
          <w:i/>
          <w:color w:val="000000"/>
          <w:sz w:val="28"/>
          <w:szCs w:val="28"/>
        </w:rPr>
        <w:t>«</w:t>
      </w:r>
      <w:r w:rsidR="000E3614" w:rsidRPr="00164BB7">
        <w:rPr>
          <w:rStyle w:val="c0"/>
          <w:b/>
          <w:i/>
          <w:color w:val="000000"/>
          <w:sz w:val="28"/>
          <w:szCs w:val="28"/>
        </w:rPr>
        <w:t>М</w:t>
      </w:r>
      <w:r w:rsidRPr="00164BB7">
        <w:rPr>
          <w:rStyle w:val="c0"/>
          <w:b/>
          <w:i/>
          <w:color w:val="000000"/>
          <w:sz w:val="28"/>
          <w:szCs w:val="28"/>
        </w:rPr>
        <w:t>Ы ШАГАЕМ ПО МОСТУ»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3614">
        <w:rPr>
          <w:rStyle w:val="c0"/>
          <w:color w:val="000000"/>
          <w:sz w:val="28"/>
          <w:szCs w:val="28"/>
        </w:rPr>
        <w:t>Ту-ту</w:t>
      </w:r>
      <w:proofErr w:type="spellEnd"/>
      <w:r w:rsidRPr="000E3614">
        <w:rPr>
          <w:rStyle w:val="c0"/>
          <w:color w:val="000000"/>
          <w:sz w:val="28"/>
          <w:szCs w:val="28"/>
        </w:rPr>
        <w:t xml:space="preserve">–ту, ту–ту–ту мы шагаем по мосту. </w:t>
      </w:r>
      <w:r w:rsidR="00164BB7">
        <w:rPr>
          <w:rStyle w:val="c0"/>
          <w:color w:val="000000"/>
          <w:sz w:val="28"/>
          <w:szCs w:val="28"/>
        </w:rPr>
        <w:t>(</w:t>
      </w:r>
      <w:r w:rsidRPr="000E3614">
        <w:rPr>
          <w:rStyle w:val="c0"/>
          <w:color w:val="000000"/>
          <w:sz w:val="28"/>
          <w:szCs w:val="28"/>
        </w:rPr>
        <w:t>Дети шагают по кругу</w:t>
      </w:r>
      <w:r w:rsidR="00164BB7">
        <w:rPr>
          <w:rStyle w:val="c0"/>
          <w:color w:val="000000"/>
          <w:sz w:val="28"/>
          <w:szCs w:val="28"/>
        </w:rPr>
        <w:t>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>Та–та–та, та-та-та, ах какая высота.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>Ты-ты-ты, ты-ты-ты не боимся высоты.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3614">
        <w:rPr>
          <w:rStyle w:val="c0"/>
          <w:color w:val="000000"/>
          <w:sz w:val="28"/>
          <w:szCs w:val="28"/>
        </w:rPr>
        <w:t>Ат-ат-ат</w:t>
      </w:r>
      <w:proofErr w:type="spellEnd"/>
      <w:r w:rsidRPr="000E3614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0E3614">
        <w:rPr>
          <w:rStyle w:val="c0"/>
          <w:color w:val="000000"/>
          <w:sz w:val="28"/>
          <w:szCs w:val="28"/>
        </w:rPr>
        <w:t>ат-ат-ат</w:t>
      </w:r>
      <w:proofErr w:type="spellEnd"/>
      <w:r w:rsidRPr="000E3614">
        <w:rPr>
          <w:rStyle w:val="c0"/>
          <w:color w:val="000000"/>
          <w:sz w:val="28"/>
          <w:szCs w:val="28"/>
        </w:rPr>
        <w:t xml:space="preserve"> я шагаю как солдат.</w:t>
      </w:r>
    </w:p>
    <w:p w:rsidR="000E3614" w:rsidRPr="00164BB7" w:rsidRDefault="00164BB7" w:rsidP="00164B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64BB7">
        <w:rPr>
          <w:rStyle w:val="c0"/>
          <w:b/>
          <w:i/>
          <w:color w:val="000000"/>
          <w:sz w:val="28"/>
          <w:szCs w:val="28"/>
        </w:rPr>
        <w:t>«</w:t>
      </w:r>
      <w:r w:rsidR="000E3614" w:rsidRPr="00164BB7">
        <w:rPr>
          <w:rStyle w:val="c0"/>
          <w:b/>
          <w:i/>
          <w:color w:val="000000"/>
          <w:sz w:val="28"/>
          <w:szCs w:val="28"/>
        </w:rPr>
        <w:t>Н</w:t>
      </w:r>
      <w:r w:rsidRPr="00164BB7">
        <w:rPr>
          <w:rStyle w:val="c0"/>
          <w:b/>
          <w:i/>
          <w:color w:val="000000"/>
          <w:sz w:val="28"/>
          <w:szCs w:val="28"/>
        </w:rPr>
        <w:t>ЕВАЛЯШКА»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3614">
        <w:rPr>
          <w:rStyle w:val="c0"/>
          <w:color w:val="000000"/>
          <w:sz w:val="28"/>
          <w:szCs w:val="28"/>
        </w:rPr>
        <w:t>Динь-дон</w:t>
      </w:r>
      <w:proofErr w:type="spellEnd"/>
      <w:r w:rsidRPr="000E3614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0E3614">
        <w:rPr>
          <w:rStyle w:val="c0"/>
          <w:color w:val="000000"/>
          <w:sz w:val="28"/>
          <w:szCs w:val="28"/>
        </w:rPr>
        <w:t>дили-дон</w:t>
      </w:r>
      <w:proofErr w:type="spellEnd"/>
      <w:r w:rsidRPr="000E3614">
        <w:rPr>
          <w:rStyle w:val="c0"/>
          <w:color w:val="000000"/>
          <w:sz w:val="28"/>
          <w:szCs w:val="28"/>
        </w:rPr>
        <w:t>,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 xml:space="preserve">Что за странный перезвон. </w:t>
      </w:r>
      <w:r w:rsidR="00164BB7">
        <w:rPr>
          <w:rStyle w:val="c0"/>
          <w:color w:val="000000"/>
          <w:sz w:val="28"/>
          <w:szCs w:val="28"/>
        </w:rPr>
        <w:t>(</w:t>
      </w:r>
      <w:r w:rsidRPr="000E3614">
        <w:rPr>
          <w:rStyle w:val="c0"/>
          <w:color w:val="000000"/>
          <w:sz w:val="28"/>
          <w:szCs w:val="28"/>
        </w:rPr>
        <w:t>Дети раскачиваются на прямых ногах</w:t>
      </w:r>
      <w:r w:rsidR="00164BB7">
        <w:rPr>
          <w:rStyle w:val="c0"/>
          <w:color w:val="000000"/>
          <w:sz w:val="28"/>
          <w:szCs w:val="28"/>
        </w:rPr>
        <w:t>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>Слышен он со всех сторон</w:t>
      </w:r>
      <w:proofErr w:type="gramStart"/>
      <w:r w:rsidRPr="000E3614">
        <w:rPr>
          <w:rStyle w:val="c0"/>
          <w:color w:val="000000"/>
          <w:sz w:val="28"/>
          <w:szCs w:val="28"/>
        </w:rPr>
        <w:t>.</w:t>
      </w:r>
      <w:proofErr w:type="gramEnd"/>
      <w:r w:rsidRPr="000E3614">
        <w:rPr>
          <w:rStyle w:val="c0"/>
          <w:color w:val="000000"/>
          <w:sz w:val="28"/>
          <w:szCs w:val="28"/>
        </w:rPr>
        <w:t xml:space="preserve"> </w:t>
      </w:r>
      <w:r w:rsidR="00164BB7">
        <w:rPr>
          <w:rStyle w:val="c0"/>
          <w:color w:val="000000"/>
          <w:sz w:val="28"/>
          <w:szCs w:val="28"/>
        </w:rPr>
        <w:t>(</w:t>
      </w:r>
      <w:proofErr w:type="gramStart"/>
      <w:r w:rsidRPr="000E3614">
        <w:rPr>
          <w:rStyle w:val="c0"/>
          <w:color w:val="000000"/>
          <w:sz w:val="28"/>
          <w:szCs w:val="28"/>
        </w:rPr>
        <w:t>и</w:t>
      </w:r>
      <w:proofErr w:type="gramEnd"/>
      <w:r w:rsidRPr="000E3614">
        <w:rPr>
          <w:rStyle w:val="c0"/>
          <w:color w:val="000000"/>
          <w:sz w:val="28"/>
          <w:szCs w:val="28"/>
        </w:rPr>
        <w:t>з стороны в сторону</w:t>
      </w:r>
      <w:r w:rsidR="00164BB7">
        <w:rPr>
          <w:rStyle w:val="c0"/>
          <w:color w:val="000000"/>
          <w:sz w:val="28"/>
          <w:szCs w:val="28"/>
        </w:rPr>
        <w:t>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3614">
        <w:rPr>
          <w:rStyle w:val="c0"/>
          <w:color w:val="000000"/>
          <w:sz w:val="28"/>
          <w:szCs w:val="28"/>
        </w:rPr>
        <w:t>Дили-дили-дили-дон</w:t>
      </w:r>
      <w:proofErr w:type="spellEnd"/>
      <w:r w:rsidRPr="000E3614">
        <w:rPr>
          <w:rStyle w:val="c0"/>
          <w:color w:val="000000"/>
          <w:sz w:val="28"/>
          <w:szCs w:val="28"/>
        </w:rPr>
        <w:t>.</w:t>
      </w:r>
    </w:p>
    <w:p w:rsidR="000E3614" w:rsidRPr="00164BB7" w:rsidRDefault="00164BB7" w:rsidP="00164BB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64BB7">
        <w:rPr>
          <w:rStyle w:val="c0"/>
          <w:b/>
          <w:i/>
          <w:color w:val="000000"/>
          <w:sz w:val="28"/>
          <w:szCs w:val="28"/>
        </w:rPr>
        <w:t>«</w:t>
      </w:r>
      <w:r w:rsidR="000E3614" w:rsidRPr="00164BB7">
        <w:rPr>
          <w:rStyle w:val="c0"/>
          <w:b/>
          <w:i/>
          <w:color w:val="000000"/>
          <w:sz w:val="28"/>
          <w:szCs w:val="28"/>
        </w:rPr>
        <w:t>Д</w:t>
      </w:r>
      <w:r w:rsidRPr="00164BB7">
        <w:rPr>
          <w:rStyle w:val="c0"/>
          <w:b/>
          <w:i/>
          <w:color w:val="000000"/>
          <w:sz w:val="28"/>
          <w:szCs w:val="28"/>
        </w:rPr>
        <w:t>ОЖДИК»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 xml:space="preserve">Майский вдруг закапал дождь. </w:t>
      </w:r>
      <w:r w:rsidR="00164BB7">
        <w:rPr>
          <w:rStyle w:val="c0"/>
          <w:color w:val="000000"/>
          <w:sz w:val="28"/>
          <w:szCs w:val="28"/>
        </w:rPr>
        <w:t>(</w:t>
      </w:r>
      <w:r w:rsidRPr="000E3614">
        <w:rPr>
          <w:rStyle w:val="c0"/>
          <w:color w:val="000000"/>
          <w:sz w:val="28"/>
          <w:szCs w:val="28"/>
        </w:rPr>
        <w:t>Ритмично похлопывать кистью о кисть руки</w:t>
      </w:r>
      <w:r w:rsidR="00164BB7">
        <w:rPr>
          <w:rStyle w:val="c0"/>
          <w:color w:val="000000"/>
          <w:sz w:val="28"/>
          <w:szCs w:val="28"/>
        </w:rPr>
        <w:t>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3614">
        <w:rPr>
          <w:rStyle w:val="c0"/>
          <w:color w:val="000000"/>
          <w:sz w:val="28"/>
          <w:szCs w:val="28"/>
        </w:rPr>
        <w:t>Кап-кап-кап-кап</w:t>
      </w:r>
      <w:proofErr w:type="spellEnd"/>
      <w:proofErr w:type="gramStart"/>
      <w:r w:rsidRPr="000E3614">
        <w:rPr>
          <w:rStyle w:val="c0"/>
          <w:color w:val="000000"/>
          <w:sz w:val="28"/>
          <w:szCs w:val="28"/>
        </w:rPr>
        <w:t>.</w:t>
      </w:r>
      <w:r w:rsidR="00164BB7">
        <w:rPr>
          <w:rStyle w:val="c0"/>
          <w:color w:val="000000"/>
          <w:sz w:val="28"/>
          <w:szCs w:val="28"/>
        </w:rPr>
        <w:t>(</w:t>
      </w:r>
      <w:proofErr w:type="gramEnd"/>
      <w:r w:rsidR="00164BB7">
        <w:rPr>
          <w:rStyle w:val="c0"/>
          <w:color w:val="000000"/>
          <w:sz w:val="28"/>
          <w:szCs w:val="28"/>
        </w:rPr>
        <w:t>Дети повторяют за взрослым)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 xml:space="preserve">И по лужам ты идешь. </w:t>
      </w:r>
      <w:r w:rsidR="00164BB7">
        <w:rPr>
          <w:rStyle w:val="c0"/>
          <w:color w:val="000000"/>
          <w:sz w:val="28"/>
          <w:szCs w:val="28"/>
        </w:rPr>
        <w:t>(</w:t>
      </w:r>
      <w:r w:rsidRPr="000E3614">
        <w:rPr>
          <w:rStyle w:val="c0"/>
          <w:color w:val="000000"/>
          <w:sz w:val="28"/>
          <w:szCs w:val="28"/>
        </w:rPr>
        <w:t>Ритмично похлопывать по коленям</w:t>
      </w:r>
      <w:r w:rsidR="00164BB7">
        <w:rPr>
          <w:rStyle w:val="c0"/>
          <w:color w:val="000000"/>
          <w:sz w:val="28"/>
          <w:szCs w:val="28"/>
        </w:rPr>
        <w:t>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>Так-так-так-так.</w:t>
      </w:r>
      <w:r w:rsidR="00164BB7" w:rsidRPr="00164BB7">
        <w:rPr>
          <w:rStyle w:val="c0"/>
          <w:color w:val="000000"/>
          <w:sz w:val="28"/>
          <w:szCs w:val="28"/>
        </w:rPr>
        <w:t xml:space="preserve"> </w:t>
      </w:r>
      <w:r w:rsidR="00164BB7">
        <w:rPr>
          <w:rStyle w:val="c0"/>
          <w:color w:val="000000"/>
          <w:sz w:val="28"/>
          <w:szCs w:val="28"/>
        </w:rPr>
        <w:t>(Дети повторяют за взрослым)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 xml:space="preserve">Ветер шелестит листвой </w:t>
      </w:r>
      <w:r w:rsidR="00164BB7">
        <w:rPr>
          <w:rStyle w:val="c0"/>
          <w:color w:val="000000"/>
          <w:sz w:val="28"/>
          <w:szCs w:val="28"/>
        </w:rPr>
        <w:t>(</w:t>
      </w:r>
      <w:r w:rsidRPr="000E3614">
        <w:rPr>
          <w:rStyle w:val="c0"/>
          <w:color w:val="000000"/>
          <w:sz w:val="28"/>
          <w:szCs w:val="28"/>
        </w:rPr>
        <w:t>Движения по полу кистями рук</w:t>
      </w:r>
      <w:r w:rsidR="00164BB7">
        <w:rPr>
          <w:rStyle w:val="c0"/>
          <w:color w:val="000000"/>
          <w:sz w:val="28"/>
          <w:szCs w:val="28"/>
        </w:rPr>
        <w:t>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>Ш-ш-ш-ш.</w:t>
      </w:r>
      <w:r w:rsidR="00164BB7" w:rsidRPr="00164BB7">
        <w:rPr>
          <w:rStyle w:val="c0"/>
          <w:color w:val="000000"/>
          <w:sz w:val="28"/>
          <w:szCs w:val="28"/>
        </w:rPr>
        <w:t xml:space="preserve"> </w:t>
      </w:r>
      <w:r w:rsidR="00164BB7">
        <w:rPr>
          <w:rStyle w:val="c0"/>
          <w:color w:val="000000"/>
          <w:sz w:val="28"/>
          <w:szCs w:val="28"/>
        </w:rPr>
        <w:t>(Дети повторяют за взрослым)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 xml:space="preserve">Спрятал кудри под травой. </w:t>
      </w:r>
      <w:r w:rsidR="00164BB7">
        <w:rPr>
          <w:rStyle w:val="c0"/>
          <w:color w:val="000000"/>
          <w:sz w:val="28"/>
          <w:szCs w:val="28"/>
        </w:rPr>
        <w:t>(</w:t>
      </w:r>
      <w:r w:rsidRPr="000E3614">
        <w:rPr>
          <w:rStyle w:val="c0"/>
          <w:color w:val="000000"/>
          <w:sz w:val="28"/>
          <w:szCs w:val="28"/>
        </w:rPr>
        <w:t>Пальцы в замок</w:t>
      </w:r>
      <w:r w:rsidR="00164BB7">
        <w:rPr>
          <w:rStyle w:val="c0"/>
          <w:color w:val="000000"/>
          <w:sz w:val="28"/>
          <w:szCs w:val="28"/>
        </w:rPr>
        <w:t>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E3614">
        <w:rPr>
          <w:rStyle w:val="c0"/>
          <w:color w:val="000000"/>
          <w:sz w:val="28"/>
          <w:szCs w:val="28"/>
        </w:rPr>
        <w:t>Тш-тш-тш-тш</w:t>
      </w:r>
      <w:proofErr w:type="spellEnd"/>
      <w:r w:rsidRPr="000E3614">
        <w:rPr>
          <w:rStyle w:val="c0"/>
          <w:color w:val="000000"/>
          <w:sz w:val="28"/>
          <w:szCs w:val="28"/>
        </w:rPr>
        <w:t>.</w:t>
      </w:r>
      <w:r w:rsidR="00164BB7" w:rsidRPr="00164BB7">
        <w:rPr>
          <w:rStyle w:val="c0"/>
          <w:color w:val="000000"/>
          <w:sz w:val="28"/>
          <w:szCs w:val="28"/>
        </w:rPr>
        <w:t xml:space="preserve"> </w:t>
      </w:r>
      <w:r w:rsidR="00164BB7">
        <w:rPr>
          <w:rStyle w:val="c0"/>
          <w:color w:val="000000"/>
          <w:sz w:val="28"/>
          <w:szCs w:val="28"/>
        </w:rPr>
        <w:t>(Дети повторяют за взрослым)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lastRenderedPageBreak/>
        <w:t xml:space="preserve">Дождь сильнее застучал. </w:t>
      </w:r>
      <w:r w:rsidR="00164BB7">
        <w:rPr>
          <w:rStyle w:val="c0"/>
          <w:color w:val="000000"/>
          <w:sz w:val="28"/>
          <w:szCs w:val="28"/>
        </w:rPr>
        <w:t>(</w:t>
      </w:r>
      <w:r w:rsidRPr="000E3614">
        <w:rPr>
          <w:rStyle w:val="c0"/>
          <w:color w:val="000000"/>
          <w:sz w:val="28"/>
          <w:szCs w:val="28"/>
        </w:rPr>
        <w:t>Постукиваем одним указательным пальцем по коленке</w:t>
      </w:r>
      <w:r w:rsidR="00164BB7">
        <w:rPr>
          <w:rStyle w:val="c0"/>
          <w:color w:val="000000"/>
          <w:sz w:val="28"/>
          <w:szCs w:val="28"/>
        </w:rPr>
        <w:t>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>Тук-тук-тук-тук.</w:t>
      </w:r>
      <w:r w:rsidR="00164BB7" w:rsidRPr="00164BB7">
        <w:rPr>
          <w:rStyle w:val="c0"/>
          <w:color w:val="000000"/>
          <w:sz w:val="28"/>
          <w:szCs w:val="28"/>
        </w:rPr>
        <w:t xml:space="preserve"> </w:t>
      </w:r>
      <w:r w:rsidR="00164BB7">
        <w:rPr>
          <w:rStyle w:val="c0"/>
          <w:color w:val="000000"/>
          <w:sz w:val="28"/>
          <w:szCs w:val="28"/>
        </w:rPr>
        <w:t>(Дети повторяют за взрослым)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 xml:space="preserve">Скоро дождик ливнем стал </w:t>
      </w:r>
      <w:r w:rsidR="00164BB7">
        <w:rPr>
          <w:rStyle w:val="c0"/>
          <w:color w:val="000000"/>
          <w:sz w:val="28"/>
          <w:szCs w:val="28"/>
        </w:rPr>
        <w:t>(</w:t>
      </w:r>
      <w:r w:rsidRPr="000E3614">
        <w:rPr>
          <w:rStyle w:val="c0"/>
          <w:color w:val="000000"/>
          <w:sz w:val="28"/>
          <w:szCs w:val="28"/>
        </w:rPr>
        <w:t>Быстро стучать указательными пальцами двух рук</w:t>
      </w:r>
      <w:r w:rsidR="00164BB7">
        <w:rPr>
          <w:rStyle w:val="c0"/>
          <w:color w:val="000000"/>
          <w:sz w:val="28"/>
          <w:szCs w:val="28"/>
        </w:rPr>
        <w:t>)</w:t>
      </w:r>
    </w:p>
    <w:p w:rsidR="000E3614" w:rsidRPr="000E3614" w:rsidRDefault="000E3614" w:rsidP="000E36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614">
        <w:rPr>
          <w:rStyle w:val="c0"/>
          <w:color w:val="000000"/>
          <w:sz w:val="28"/>
          <w:szCs w:val="28"/>
        </w:rPr>
        <w:t>Ту</w:t>
      </w:r>
      <w:r w:rsidR="00164BB7">
        <w:rPr>
          <w:rStyle w:val="c0"/>
          <w:color w:val="000000"/>
          <w:sz w:val="28"/>
          <w:szCs w:val="28"/>
        </w:rPr>
        <w:t>к-тук-тук-тук, тук-тук-тук-тук</w:t>
      </w:r>
      <w:proofErr w:type="gramStart"/>
      <w:r w:rsidR="00164BB7">
        <w:rPr>
          <w:rStyle w:val="c0"/>
          <w:color w:val="000000"/>
          <w:sz w:val="28"/>
          <w:szCs w:val="28"/>
        </w:rPr>
        <w:t>.(</w:t>
      </w:r>
      <w:proofErr w:type="gramEnd"/>
      <w:r w:rsidR="00164BB7">
        <w:rPr>
          <w:rStyle w:val="c0"/>
          <w:color w:val="000000"/>
          <w:sz w:val="28"/>
          <w:szCs w:val="28"/>
        </w:rPr>
        <w:t>Дети повторяют за взрослым)</w:t>
      </w:r>
    </w:p>
    <w:p w:rsidR="00180ABE" w:rsidRDefault="00180ABE" w:rsidP="007538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61C1" w:rsidRPr="00180ABE" w:rsidRDefault="00180ABE" w:rsidP="007538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будем играть вместе со своими детьми как можно чаще. Помните, игра – прекрасный источник укрепления физического, духовного и эмоционального самочувствия ребёнка. Совместная игра ребёнка с взрослым не только основное средство развития маленького человека, но и инструмент, способствующий взаимопониманию разных поколений. Открывайте мир вместе с ребёнком! </w:t>
      </w:r>
    </w:p>
    <w:p w:rsidR="00180ABE" w:rsidRPr="006E01C7" w:rsidRDefault="00EE702D" w:rsidP="00753862">
      <w:r>
        <w:rPr>
          <w:noProof/>
          <w:lang w:eastAsia="ru-RU"/>
        </w:rPr>
        <w:drawing>
          <wp:inline distT="0" distB="0" distL="0" distR="0">
            <wp:extent cx="5940425" cy="4890325"/>
            <wp:effectExtent l="0" t="0" r="0" b="0"/>
            <wp:docPr id="5" name="Рисунок 5" descr="https://botana.biz/prepod/_bloks/pic/lv2w8jp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tana.biz/prepod/_bloks/pic/lv2w8jp-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BE" w:rsidRPr="006E01C7" w:rsidSect="0016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7EA1"/>
    <w:multiLevelType w:val="hybridMultilevel"/>
    <w:tmpl w:val="8BBE9D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53862"/>
    <w:rsid w:val="000A72F5"/>
    <w:rsid w:val="000E3614"/>
    <w:rsid w:val="00162BF3"/>
    <w:rsid w:val="00164BB7"/>
    <w:rsid w:val="00180ABE"/>
    <w:rsid w:val="002435FE"/>
    <w:rsid w:val="0034697A"/>
    <w:rsid w:val="006E01C7"/>
    <w:rsid w:val="00736C97"/>
    <w:rsid w:val="00740881"/>
    <w:rsid w:val="00753862"/>
    <w:rsid w:val="007C4FBD"/>
    <w:rsid w:val="008B1A56"/>
    <w:rsid w:val="00BE3D53"/>
    <w:rsid w:val="00D72D85"/>
    <w:rsid w:val="00D830AE"/>
    <w:rsid w:val="00DB3BA6"/>
    <w:rsid w:val="00E004D7"/>
    <w:rsid w:val="00EE702D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F3"/>
  </w:style>
  <w:style w:type="paragraph" w:styleId="5">
    <w:name w:val="heading 5"/>
    <w:basedOn w:val="a"/>
    <w:link w:val="50"/>
    <w:uiPriority w:val="9"/>
    <w:qFormat/>
    <w:rsid w:val="00DB3B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B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ubtitle">
    <w:name w:val="subtitle"/>
    <w:basedOn w:val="a"/>
    <w:rsid w:val="0034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97A"/>
    <w:rPr>
      <w:b/>
      <w:bCs/>
    </w:rPr>
  </w:style>
  <w:style w:type="paragraph" w:customStyle="1" w:styleId="p1">
    <w:name w:val="p1"/>
    <w:basedOn w:val="a"/>
    <w:rsid w:val="0034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697A"/>
    <w:rPr>
      <w:i/>
      <w:iCs/>
    </w:rPr>
  </w:style>
  <w:style w:type="character" w:styleId="a6">
    <w:name w:val="Hyperlink"/>
    <w:basedOn w:val="a0"/>
    <w:uiPriority w:val="99"/>
    <w:semiHidden/>
    <w:unhideWhenUsed/>
    <w:rsid w:val="0034697A"/>
    <w:rPr>
      <w:color w:val="0000FF"/>
      <w:u w:val="single"/>
    </w:rPr>
  </w:style>
  <w:style w:type="character" w:customStyle="1" w:styleId="q6ce6aaa3">
    <w:name w:val="q6ce6aaa3"/>
    <w:basedOn w:val="a0"/>
    <w:rsid w:val="0034697A"/>
  </w:style>
  <w:style w:type="paragraph" w:styleId="a7">
    <w:name w:val="Balloon Text"/>
    <w:basedOn w:val="a"/>
    <w:link w:val="a8"/>
    <w:uiPriority w:val="99"/>
    <w:semiHidden/>
    <w:unhideWhenUsed/>
    <w:rsid w:val="0034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7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E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614"/>
  </w:style>
  <w:style w:type="paragraph" w:styleId="a9">
    <w:name w:val="List Paragraph"/>
    <w:basedOn w:val="a"/>
    <w:uiPriority w:val="34"/>
    <w:qFormat/>
    <w:rsid w:val="000E3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128DF-D720-4E64-A065-C8835D63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2019-11-21T18:01:00Z</dcterms:created>
  <dcterms:modified xsi:type="dcterms:W3CDTF">2019-11-21T21:25:00Z</dcterms:modified>
</cp:coreProperties>
</file>