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C" w:rsidRDefault="006300DC" w:rsidP="006300DC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План-конспект </w:t>
      </w:r>
      <w:r w:rsidR="00E9247D">
        <w:rPr>
          <w:b/>
          <w:bCs/>
          <w:sz w:val="28"/>
          <w:szCs w:val="28"/>
          <w:lang w:val="ru-RU"/>
        </w:rPr>
        <w:t xml:space="preserve">открытой </w:t>
      </w:r>
      <w:r>
        <w:rPr>
          <w:b/>
          <w:bCs/>
          <w:sz w:val="28"/>
          <w:szCs w:val="28"/>
          <w:lang w:val="ru-RU"/>
        </w:rPr>
        <w:t>сюжетно-ролевой игры (2016г)</w:t>
      </w:r>
    </w:p>
    <w:p w:rsidR="006300DC" w:rsidRDefault="006300DC" w:rsidP="006300DC">
      <w:pPr>
        <w:pStyle w:val="Standard"/>
        <w:rPr>
          <w:b/>
          <w:bCs/>
          <w:sz w:val="28"/>
          <w:szCs w:val="28"/>
          <w:lang w:val="ru-RU"/>
        </w:rPr>
      </w:pPr>
    </w:p>
    <w:p w:rsidR="006300DC" w:rsidRDefault="006300DC" w:rsidP="006300DC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Разработала: </w:t>
      </w:r>
      <w:proofErr w:type="spellStart"/>
      <w:r>
        <w:rPr>
          <w:b/>
          <w:bCs/>
          <w:sz w:val="28"/>
          <w:szCs w:val="28"/>
          <w:lang w:val="ru-RU"/>
        </w:rPr>
        <w:t>Шорина</w:t>
      </w:r>
      <w:proofErr w:type="spellEnd"/>
      <w:r>
        <w:rPr>
          <w:b/>
          <w:bCs/>
          <w:sz w:val="28"/>
          <w:szCs w:val="28"/>
          <w:lang w:val="ru-RU"/>
        </w:rPr>
        <w:t xml:space="preserve"> Ю.А. 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Возрастная группа:</w:t>
      </w:r>
      <w:r>
        <w:rPr>
          <w:sz w:val="28"/>
          <w:szCs w:val="28"/>
          <w:lang w:val="ru-RU"/>
        </w:rPr>
        <w:t xml:space="preserve"> средняя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«Город оживает»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Программное содержание: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представления детей о профессиях: водитель, кондуктор, детский врач, медсестра, продавец, артист; развивать умение действовать согласно выбранной роли, развивать сюжет; развивать умение взаимодействовать со сверстниками в процессе игры; развивать диалогическую речь, речевой этикет; воспитывать заботливое отношения к профессиям: врача, медсестры, продавца, водителя, кондуктора, артиста; воспитывать интерес с игре.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Образовательные области: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социально-коммуникативная, речевая, художественно-эстетическая; познавательная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Словарная работа: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водитель, кондуктор, детский врач, медсестра, билет, билетер, цветочный магазин, цветы, ромашки, розы, тюльпаны, больница, концерт, зрители;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Предварительная работа: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художественной литературы «Айболит», беседа на тему «Профессии», рассматривание иллюстраций с изображением садовых цветов;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Оборудование и материал: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руль, сумки, кошельки, деньги, билеты, цветы, стулья, столы, куклы, касса, больничный набор, халаты и шапочки для </w:t>
      </w:r>
      <w:proofErr w:type="spellStart"/>
      <w:r>
        <w:rPr>
          <w:sz w:val="28"/>
          <w:szCs w:val="28"/>
          <w:lang w:val="ru-RU"/>
        </w:rPr>
        <w:t>мед.работников</w:t>
      </w:r>
      <w:proofErr w:type="spellEnd"/>
      <w:r>
        <w:rPr>
          <w:sz w:val="28"/>
          <w:szCs w:val="28"/>
          <w:lang w:val="ru-RU"/>
        </w:rPr>
        <w:t>, музыкальный центр, аудиозапись «Машина заводится»;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Деятельность детей: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проигрывают роли, кондуктор продает билеты и берет деньги, пассажиры покупают билеты, водитель везет пассажиров, врач, ставит градусник, осматривает больного , выписывает лечение, медсестра выписывает рецепт, делает укол; артисты исполняют песню, продавец продает цветы, берет деньги;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Ход игры</w:t>
      </w:r>
      <w:r>
        <w:rPr>
          <w:sz w:val="28"/>
          <w:szCs w:val="28"/>
          <w:lang w:val="ru-RU"/>
        </w:rPr>
        <w:t>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Наступило утро. Все жители города проснулись и торопятся кто куда. Город оживает. Вот и водитель </w:t>
      </w:r>
      <w:r w:rsidR="008E50DB">
        <w:rPr>
          <w:sz w:val="28"/>
          <w:szCs w:val="28"/>
          <w:lang w:val="ru-RU"/>
        </w:rPr>
        <w:t>автобуса с кондуктором спешат</w:t>
      </w:r>
      <w:r>
        <w:rPr>
          <w:sz w:val="28"/>
          <w:szCs w:val="28"/>
          <w:lang w:val="ru-RU"/>
        </w:rPr>
        <w:t xml:space="preserve"> на остановку.</w:t>
      </w:r>
    </w:p>
    <w:p w:rsidR="006300DC" w:rsidRDefault="006300DC" w:rsidP="006300DC">
      <w:pPr>
        <w:pStyle w:val="Standard"/>
        <w:spacing w:before="58" w:after="58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(аудиозапись «Машина заводится»)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Автобус подъезжает к остановке. Пассажиры здороваются и покупают билеты. Кондуктор берет деньги и подает билеты. Водитель сообщает о том, что автобус отправляется.</w:t>
      </w:r>
    </w:p>
    <w:p w:rsidR="006300DC" w:rsidRDefault="006300DC" w:rsidP="006300DC">
      <w:pPr>
        <w:pStyle w:val="Standard"/>
        <w:spacing w:before="58" w:after="58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(аудиозапись «Машина заводится»)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Автобус останавливается. Водитель объявляет остановку «Больница». Пассажиры выходят из автобуса и занимают свои роли. (детский врач, </w:t>
      </w:r>
      <w:r>
        <w:rPr>
          <w:sz w:val="28"/>
          <w:szCs w:val="28"/>
          <w:lang w:val="ru-RU"/>
        </w:rPr>
        <w:lastRenderedPageBreak/>
        <w:t>медсестра, мамы с детьми).Водитель сообщает о том, что автобус отправляется.</w:t>
      </w:r>
    </w:p>
    <w:p w:rsidR="006300DC" w:rsidRDefault="006300DC" w:rsidP="006300DC">
      <w:pPr>
        <w:pStyle w:val="Standard"/>
        <w:spacing w:before="58" w:after="58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(аудиозапись «Машина заводится»)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Автобус останавливается. Водитель объявляет остановку «Цветочный магазин». Пассажиры выходят из автобуса и занимают свои роли (продавец). Водитель сообщает о том, что автобус отправляется.</w:t>
      </w:r>
    </w:p>
    <w:p w:rsidR="006300DC" w:rsidRDefault="006300DC" w:rsidP="006300DC">
      <w:pPr>
        <w:pStyle w:val="Standard"/>
        <w:spacing w:before="58" w:after="58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(аудиозапись «Машина заводится»)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Автобус останавливается. Водитель объявляет остановку «Дом культуры». Пассажиры выходят из автобуса и занимают свои роли (билетер).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Врач приглашает на прием. Мама с ребенком заходят в кабинет, здороваются. Доктор интересуется о здоровье ребенка. Мама рассказывает врачу о том, что ее беспокоит. Врач осматривает малыша и назначает лечение. Медсестра выписывает рецепт и отдает маме. Пациенты прощаются и выходят из кабинета.</w:t>
      </w:r>
    </w:p>
    <w:p w:rsidR="006300DC" w:rsidRDefault="006300DC" w:rsidP="006300DC">
      <w:pPr>
        <w:pStyle w:val="Standard"/>
        <w:spacing w:before="58" w:after="5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Воспитатель: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Внимание, внимание!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Говорит городское радио,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Рабочий день пошел к концу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Жители всего города приглашаются в Дом культуры на праздничный концерт «Расцветай земля родная».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жители идут на автобус, покупают билеты и едут на автобусе в цветочный магазин.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магазине продавец предлагает купить живые цветы: ромашки, тюльпаны, розы. Покупатели выбирают цветы и  покупают их. С цветами едут в Дом культуры на концерт. Билетер продает билеты. Зрители занимают свои места в зале. Ведущий объявляет о начале концерта. Дуэт «Кузнечики» исполняет песню «Лучики весенние». Музыканты играют на музыкальных инструментах. По окончанию концерта зрители дарят артистам цветы.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жители идут на автобус домой.</w:t>
      </w:r>
    </w:p>
    <w:p w:rsidR="006300DC" w:rsidRDefault="006300DC" w:rsidP="006300DC">
      <w:pPr>
        <w:pStyle w:val="Standard"/>
        <w:spacing w:before="58" w:after="58"/>
        <w:rPr>
          <w:sz w:val="28"/>
          <w:szCs w:val="28"/>
          <w:lang w:val="ru-RU"/>
        </w:rPr>
      </w:pPr>
    </w:p>
    <w:p w:rsidR="00590944" w:rsidRPr="006300DC" w:rsidRDefault="00590944">
      <w:pPr>
        <w:rPr>
          <w:lang w:val="ru-RU"/>
        </w:rPr>
      </w:pPr>
    </w:p>
    <w:sectPr w:rsidR="00590944" w:rsidRPr="006300DC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300DC"/>
    <w:rsid w:val="000B78A7"/>
    <w:rsid w:val="00590944"/>
    <w:rsid w:val="006300DC"/>
    <w:rsid w:val="007C2C79"/>
    <w:rsid w:val="008E50DB"/>
    <w:rsid w:val="009B20A4"/>
    <w:rsid w:val="00C40807"/>
    <w:rsid w:val="00DA1B36"/>
    <w:rsid w:val="00E9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Standard">
    <w:name w:val="Standard"/>
    <w:rsid w:val="006300DC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2019-08-07T16:37:00Z</dcterms:created>
  <dcterms:modified xsi:type="dcterms:W3CDTF">2019-10-26T12:42:00Z</dcterms:modified>
</cp:coreProperties>
</file>